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D3" w:rsidRDefault="009737D3">
      <w:pPr>
        <w:pStyle w:val="Corpodetexto"/>
      </w:pPr>
    </w:p>
    <w:p w:rsidR="009737D3" w:rsidRDefault="009737D3">
      <w:pPr>
        <w:pStyle w:val="Corpodetexto"/>
      </w:pPr>
    </w:p>
    <w:p w:rsidR="009737D3" w:rsidRDefault="009737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</w:tblGrid>
      <w:tr w:rsidR="009737D3" w:rsidTr="00E52740">
        <w:trPr>
          <w:trHeight w:val="560"/>
        </w:trPr>
        <w:tc>
          <w:tcPr>
            <w:tcW w:w="8615" w:type="dxa"/>
            <w:vAlign w:val="center"/>
          </w:tcPr>
          <w:p w:rsidR="009737D3" w:rsidRDefault="00E7289B" w:rsidP="00E52740">
            <w:pPr>
              <w:pStyle w:val="TableParagraph"/>
              <w:spacing w:before="113"/>
              <w:ind w:left="3150" w:right="3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MINUTA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9737D3" w:rsidTr="00E52740">
        <w:trPr>
          <w:trHeight w:val="656"/>
        </w:trPr>
        <w:tc>
          <w:tcPr>
            <w:tcW w:w="8615" w:type="dxa"/>
            <w:vAlign w:val="center"/>
          </w:tcPr>
          <w:p w:rsidR="009737D3" w:rsidRPr="00E52740" w:rsidRDefault="00E7289B" w:rsidP="00A81A82">
            <w:pPr>
              <w:pStyle w:val="TableParagraph"/>
              <w:spacing w:before="23" w:line="350" w:lineRule="exact"/>
              <w:ind w:left="116" w:right="-21"/>
              <w:jc w:val="center"/>
              <w:rPr>
                <w:b/>
                <w:sz w:val="20"/>
                <w:szCs w:val="20"/>
              </w:rPr>
            </w:pPr>
            <w:r w:rsidRPr="00E52740">
              <w:rPr>
                <w:b/>
                <w:sz w:val="20"/>
                <w:szCs w:val="20"/>
              </w:rPr>
              <w:t>PROCESSO</w:t>
            </w:r>
            <w:r w:rsidRPr="00E5274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52740">
              <w:rPr>
                <w:b/>
                <w:sz w:val="20"/>
                <w:szCs w:val="20"/>
              </w:rPr>
              <w:t>nº.</w:t>
            </w:r>
            <w:r w:rsidRPr="00E5274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52740">
              <w:rPr>
                <w:b/>
                <w:sz w:val="20"/>
                <w:szCs w:val="20"/>
              </w:rPr>
              <w:t>0</w:t>
            </w:r>
            <w:r w:rsidR="00A81A82">
              <w:rPr>
                <w:b/>
                <w:sz w:val="20"/>
                <w:szCs w:val="20"/>
              </w:rPr>
              <w:t>18</w:t>
            </w:r>
            <w:r w:rsidRPr="00E52740">
              <w:rPr>
                <w:b/>
                <w:sz w:val="20"/>
                <w:szCs w:val="20"/>
              </w:rPr>
              <w:t>/202</w:t>
            </w:r>
            <w:r w:rsidR="00A81A82">
              <w:rPr>
                <w:b/>
                <w:sz w:val="20"/>
                <w:szCs w:val="20"/>
              </w:rPr>
              <w:t>3</w:t>
            </w:r>
            <w:r w:rsidRPr="00E5274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52740">
              <w:rPr>
                <w:b/>
                <w:sz w:val="20"/>
                <w:szCs w:val="20"/>
              </w:rPr>
              <w:t>–</w:t>
            </w:r>
            <w:r w:rsidRPr="00E52740">
              <w:rPr>
                <w:b/>
                <w:spacing w:val="-4"/>
                <w:sz w:val="20"/>
                <w:szCs w:val="20"/>
              </w:rPr>
              <w:t xml:space="preserve"> </w:t>
            </w:r>
            <w:r w:rsidR="00EE0C4D" w:rsidRPr="00E52740">
              <w:rPr>
                <w:b/>
                <w:sz w:val="20"/>
                <w:szCs w:val="20"/>
              </w:rPr>
              <w:t>INEXIGIBILIDADE</w:t>
            </w:r>
            <w:r w:rsidRPr="00E5274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52740">
              <w:rPr>
                <w:b/>
                <w:sz w:val="20"/>
                <w:szCs w:val="20"/>
              </w:rPr>
              <w:t>Nº.</w:t>
            </w:r>
            <w:r w:rsidRPr="00E5274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52740">
              <w:rPr>
                <w:b/>
                <w:sz w:val="20"/>
                <w:szCs w:val="20"/>
              </w:rPr>
              <w:t>0</w:t>
            </w:r>
            <w:r w:rsidR="00EE0C4D" w:rsidRPr="00E52740">
              <w:rPr>
                <w:b/>
                <w:sz w:val="20"/>
                <w:szCs w:val="20"/>
              </w:rPr>
              <w:t>0</w:t>
            </w:r>
            <w:r w:rsidR="00A81A82">
              <w:rPr>
                <w:b/>
                <w:sz w:val="20"/>
                <w:szCs w:val="20"/>
              </w:rPr>
              <w:t>3</w:t>
            </w:r>
            <w:r w:rsidR="00EE0C4D" w:rsidRPr="00E52740">
              <w:rPr>
                <w:b/>
                <w:sz w:val="20"/>
                <w:szCs w:val="20"/>
              </w:rPr>
              <w:t>/202</w:t>
            </w:r>
            <w:r w:rsidR="00A81A82">
              <w:rPr>
                <w:b/>
                <w:sz w:val="20"/>
                <w:szCs w:val="20"/>
              </w:rPr>
              <w:t>3</w:t>
            </w:r>
            <w:r w:rsidR="00EE0C4D" w:rsidRPr="00E52740">
              <w:rPr>
                <w:b/>
                <w:sz w:val="20"/>
                <w:szCs w:val="20"/>
              </w:rPr>
              <w:t xml:space="preserve"> - CO</w:t>
            </w:r>
            <w:r w:rsidRPr="00E52740">
              <w:rPr>
                <w:b/>
                <w:sz w:val="20"/>
                <w:szCs w:val="20"/>
              </w:rPr>
              <w:t>NTRATO</w:t>
            </w:r>
            <w:r w:rsidRPr="00E5274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52740">
              <w:rPr>
                <w:b/>
                <w:sz w:val="20"/>
                <w:szCs w:val="20"/>
              </w:rPr>
              <w:t xml:space="preserve">Nº </w:t>
            </w:r>
            <w:r w:rsidR="009E4A96">
              <w:rPr>
                <w:b/>
                <w:sz w:val="20"/>
                <w:szCs w:val="20"/>
              </w:rPr>
              <w:t>0</w:t>
            </w:r>
            <w:r w:rsidR="0086712E">
              <w:rPr>
                <w:b/>
                <w:sz w:val="20"/>
                <w:szCs w:val="20"/>
              </w:rPr>
              <w:t>xx</w:t>
            </w:r>
            <w:r w:rsidRPr="00E52740">
              <w:rPr>
                <w:b/>
                <w:sz w:val="20"/>
                <w:szCs w:val="20"/>
              </w:rPr>
              <w:t>/</w:t>
            </w:r>
            <w:r w:rsidR="00E52740">
              <w:rPr>
                <w:b/>
                <w:sz w:val="20"/>
                <w:szCs w:val="20"/>
              </w:rPr>
              <w:t>202</w:t>
            </w:r>
            <w:r w:rsidR="00A81A82">
              <w:rPr>
                <w:b/>
                <w:sz w:val="20"/>
                <w:szCs w:val="20"/>
              </w:rPr>
              <w:t>3</w:t>
            </w:r>
          </w:p>
        </w:tc>
      </w:tr>
    </w:tbl>
    <w:p w:rsidR="009737D3" w:rsidRDefault="009737D3">
      <w:pPr>
        <w:pStyle w:val="Corpodetexto"/>
      </w:pPr>
    </w:p>
    <w:p w:rsidR="009737D3" w:rsidRDefault="009737D3">
      <w:pPr>
        <w:pStyle w:val="Corpodetexto"/>
        <w:spacing w:before="8"/>
        <w:rPr>
          <w:sz w:val="22"/>
        </w:rPr>
      </w:pPr>
    </w:p>
    <w:p w:rsidR="009737D3" w:rsidRDefault="00E7289B" w:rsidP="00323CBB">
      <w:pPr>
        <w:pStyle w:val="Corpodetexto"/>
        <w:tabs>
          <w:tab w:val="left" w:pos="6639"/>
          <w:tab w:val="left" w:pos="8440"/>
          <w:tab w:val="left" w:pos="9639"/>
        </w:tabs>
        <w:spacing w:before="94"/>
        <w:ind w:left="5387" w:right="34"/>
        <w:jc w:val="both"/>
        <w:rPr>
          <w:rFonts w:ascii="Arial" w:hAnsi="Arial" w:cs="Arial"/>
          <w:sz w:val="22"/>
          <w:szCs w:val="22"/>
        </w:rPr>
      </w:pPr>
      <w:r w:rsidRPr="00026DC6">
        <w:rPr>
          <w:rFonts w:ascii="Arial" w:hAnsi="Arial" w:cs="Arial"/>
          <w:sz w:val="22"/>
          <w:szCs w:val="22"/>
        </w:rPr>
        <w:t xml:space="preserve">CONTRATO </w:t>
      </w:r>
      <w:r w:rsidR="0033725E" w:rsidRPr="00026DC6">
        <w:rPr>
          <w:rFonts w:ascii="Arial" w:hAnsi="Arial" w:cs="Arial"/>
          <w:sz w:val="22"/>
          <w:szCs w:val="22"/>
        </w:rPr>
        <w:t xml:space="preserve">DE </w:t>
      </w:r>
      <w:r w:rsidR="0086712E">
        <w:rPr>
          <w:rFonts w:ascii="Arial" w:hAnsi="Arial" w:cs="Arial"/>
          <w:sz w:val="22"/>
          <w:szCs w:val="22"/>
        </w:rPr>
        <w:t xml:space="preserve">PRESTAÇÃO DE SERVIÇOS que entre si celebram o MUNICÍPIO DE ITAGIMIRIM e </w:t>
      </w:r>
      <w:proofErr w:type="gramStart"/>
      <w:r w:rsidR="0086712E">
        <w:rPr>
          <w:rFonts w:ascii="Arial" w:hAnsi="Arial" w:cs="Arial"/>
          <w:sz w:val="22"/>
          <w:szCs w:val="22"/>
        </w:rPr>
        <w:t>o(</w:t>
      </w:r>
      <w:proofErr w:type="gramEnd"/>
      <w:r w:rsidR="0086712E">
        <w:rPr>
          <w:rFonts w:ascii="Arial" w:hAnsi="Arial" w:cs="Arial"/>
          <w:sz w:val="22"/>
          <w:szCs w:val="22"/>
        </w:rPr>
        <w:t>a) profissional</w:t>
      </w:r>
      <w:r w:rsidR="00A81A82">
        <w:rPr>
          <w:rFonts w:ascii="Arial" w:hAnsi="Arial" w:cs="Arial"/>
          <w:sz w:val="22"/>
          <w:szCs w:val="22"/>
        </w:rPr>
        <w:t>/empresa</w:t>
      </w:r>
      <w:r w:rsidR="0086712E">
        <w:rPr>
          <w:rFonts w:ascii="Arial" w:hAnsi="Arial" w:cs="Arial"/>
          <w:sz w:val="22"/>
          <w:szCs w:val="22"/>
        </w:rPr>
        <w:t xml:space="preserve"> XXXXX XXXXXX XXXXXX, para prestar serviços médicos em consonância ao Edital do processo de Credenciamento 00</w:t>
      </w:r>
      <w:r w:rsidR="00A81A82">
        <w:rPr>
          <w:rFonts w:ascii="Arial" w:hAnsi="Arial" w:cs="Arial"/>
          <w:sz w:val="22"/>
          <w:szCs w:val="22"/>
        </w:rPr>
        <w:t>2/2023</w:t>
      </w:r>
      <w:r w:rsidR="0086712E">
        <w:rPr>
          <w:rFonts w:ascii="Arial" w:hAnsi="Arial" w:cs="Arial"/>
          <w:sz w:val="22"/>
          <w:szCs w:val="22"/>
        </w:rPr>
        <w:t>, Processo Administrativo 0</w:t>
      </w:r>
      <w:r w:rsidR="00A81A82">
        <w:rPr>
          <w:rFonts w:ascii="Arial" w:hAnsi="Arial" w:cs="Arial"/>
          <w:sz w:val="22"/>
          <w:szCs w:val="22"/>
        </w:rPr>
        <w:t>18</w:t>
      </w:r>
      <w:r w:rsidR="0086712E">
        <w:rPr>
          <w:rFonts w:ascii="Arial" w:hAnsi="Arial" w:cs="Arial"/>
          <w:sz w:val="22"/>
          <w:szCs w:val="22"/>
        </w:rPr>
        <w:t>/202</w:t>
      </w:r>
      <w:r w:rsidR="00A81A82">
        <w:rPr>
          <w:rFonts w:ascii="Arial" w:hAnsi="Arial" w:cs="Arial"/>
          <w:sz w:val="22"/>
          <w:szCs w:val="22"/>
        </w:rPr>
        <w:t>3</w:t>
      </w:r>
      <w:r w:rsidR="0086712E">
        <w:rPr>
          <w:rFonts w:ascii="Arial" w:hAnsi="Arial" w:cs="Arial"/>
          <w:sz w:val="22"/>
          <w:szCs w:val="22"/>
        </w:rPr>
        <w:t>, nos termos da Lei 14.133/21</w:t>
      </w:r>
      <w:r w:rsidRPr="00026DC6">
        <w:rPr>
          <w:rFonts w:ascii="Arial" w:hAnsi="Arial" w:cs="Arial"/>
          <w:sz w:val="22"/>
          <w:szCs w:val="22"/>
        </w:rPr>
        <w:t>.</w:t>
      </w:r>
    </w:p>
    <w:p w:rsidR="00323CBB" w:rsidRPr="00026DC6" w:rsidRDefault="00323CBB" w:rsidP="00323CBB">
      <w:pPr>
        <w:pStyle w:val="Corpodetexto"/>
        <w:tabs>
          <w:tab w:val="left" w:pos="6639"/>
          <w:tab w:val="left" w:pos="8440"/>
          <w:tab w:val="left" w:pos="9639"/>
        </w:tabs>
        <w:spacing w:before="94"/>
        <w:ind w:left="5387" w:right="34"/>
        <w:jc w:val="both"/>
        <w:rPr>
          <w:rFonts w:ascii="Arial" w:hAnsi="Arial" w:cs="Arial"/>
          <w:sz w:val="22"/>
          <w:szCs w:val="22"/>
        </w:rPr>
      </w:pPr>
    </w:p>
    <w:p w:rsidR="009737D3" w:rsidRPr="003F368E" w:rsidRDefault="009737D3" w:rsidP="003F368E">
      <w:pPr>
        <w:pStyle w:val="Corpodetexto"/>
        <w:tabs>
          <w:tab w:val="left" w:pos="9639"/>
        </w:tabs>
        <w:spacing w:before="1"/>
        <w:ind w:left="5103" w:right="34"/>
        <w:jc w:val="both"/>
        <w:rPr>
          <w:rFonts w:ascii="Arial" w:hAnsi="Arial" w:cs="Arial"/>
          <w:sz w:val="21"/>
          <w:szCs w:val="21"/>
        </w:rPr>
      </w:pPr>
    </w:p>
    <w:p w:rsidR="009737D3" w:rsidRPr="00026DC6" w:rsidRDefault="00E7289B" w:rsidP="00026DC6">
      <w:pPr>
        <w:pStyle w:val="Corpodetexto"/>
        <w:tabs>
          <w:tab w:val="left" w:pos="9639"/>
        </w:tabs>
        <w:spacing w:line="360" w:lineRule="auto"/>
        <w:ind w:right="34"/>
        <w:jc w:val="both"/>
        <w:rPr>
          <w:rFonts w:ascii="Arial" w:hAnsi="Arial" w:cs="Arial"/>
          <w:sz w:val="22"/>
          <w:szCs w:val="22"/>
        </w:rPr>
      </w:pPr>
      <w:r w:rsidRPr="00026DC6">
        <w:rPr>
          <w:rFonts w:ascii="Arial" w:hAnsi="Arial" w:cs="Arial"/>
          <w:sz w:val="22"/>
          <w:szCs w:val="22"/>
        </w:rPr>
        <w:t>O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Município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de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Itagimirim,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com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sede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na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Rua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São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João,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nº.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01,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Centro,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inscrito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nº.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CNPJ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sob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o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nº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13.634.969/0001-66, neste ato representado pelo Prefeito Municipal, Sr. Luiz Carlos Junior Silva De Oliveira,</w:t>
      </w:r>
      <w:r w:rsidRPr="00026DC6">
        <w:rPr>
          <w:rFonts w:ascii="Arial" w:hAnsi="Arial" w:cs="Arial"/>
          <w:spacing w:val="-53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 xml:space="preserve">portador da carteira de identidade RG n° </w:t>
      </w:r>
      <w:r w:rsidR="00B75E09" w:rsidRPr="00B75E09">
        <w:rPr>
          <w:rFonts w:ascii="Arial" w:hAnsi="Arial" w:cs="Arial"/>
          <w:color w:val="000000"/>
          <w:sz w:val="22"/>
          <w:szCs w:val="22"/>
        </w:rPr>
        <w:t>13.881.756-14</w:t>
      </w:r>
      <w:r w:rsidRPr="00026DC6">
        <w:rPr>
          <w:rFonts w:ascii="Arial" w:hAnsi="Arial" w:cs="Arial"/>
          <w:sz w:val="22"/>
          <w:szCs w:val="22"/>
        </w:rPr>
        <w:t xml:space="preserve">, inscrito no CPF sob o n° </w:t>
      </w:r>
      <w:r w:rsidR="00B75E09" w:rsidRPr="00B75E09">
        <w:rPr>
          <w:rFonts w:ascii="Arial" w:hAnsi="Arial" w:cs="Arial"/>
          <w:color w:val="000000"/>
          <w:sz w:val="22"/>
          <w:szCs w:val="22"/>
        </w:rPr>
        <w:t>031.311.755-16</w:t>
      </w:r>
      <w:r w:rsidRPr="00026DC6">
        <w:rPr>
          <w:rFonts w:ascii="Arial" w:hAnsi="Arial" w:cs="Arial"/>
          <w:sz w:val="22"/>
          <w:szCs w:val="22"/>
        </w:rPr>
        <w:t>,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brasileiro,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solteiro,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residente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e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domiciliado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nesta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cidade,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doravante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denominado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simplesmente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CONTRATANTE,</w:t>
      </w:r>
      <w:r w:rsidRPr="00026DC6">
        <w:rPr>
          <w:rFonts w:ascii="Arial" w:hAnsi="Arial" w:cs="Arial"/>
          <w:spacing w:val="8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e</w:t>
      </w:r>
      <w:r w:rsidRPr="00026DC6">
        <w:rPr>
          <w:rFonts w:ascii="Arial" w:hAnsi="Arial" w:cs="Arial"/>
          <w:spacing w:val="12"/>
          <w:sz w:val="22"/>
          <w:szCs w:val="22"/>
        </w:rPr>
        <w:t xml:space="preserve"> </w:t>
      </w:r>
      <w:proofErr w:type="gramStart"/>
      <w:r w:rsidR="0086712E">
        <w:rPr>
          <w:rFonts w:ascii="Arial" w:hAnsi="Arial" w:cs="Arial"/>
          <w:spacing w:val="12"/>
          <w:sz w:val="22"/>
          <w:szCs w:val="22"/>
        </w:rPr>
        <w:t>o(</w:t>
      </w:r>
      <w:proofErr w:type="gramEnd"/>
      <w:r w:rsidRPr="00026DC6">
        <w:rPr>
          <w:rFonts w:ascii="Arial" w:hAnsi="Arial" w:cs="Arial"/>
          <w:sz w:val="22"/>
          <w:szCs w:val="22"/>
        </w:rPr>
        <w:t>a</w:t>
      </w:r>
      <w:r w:rsidR="0086712E">
        <w:rPr>
          <w:rFonts w:ascii="Arial" w:hAnsi="Arial" w:cs="Arial"/>
          <w:sz w:val="22"/>
          <w:szCs w:val="22"/>
        </w:rPr>
        <w:t>)</w:t>
      </w:r>
      <w:r w:rsidRPr="00026DC6">
        <w:rPr>
          <w:rFonts w:ascii="Arial" w:hAnsi="Arial" w:cs="Arial"/>
          <w:spacing w:val="9"/>
          <w:sz w:val="22"/>
          <w:szCs w:val="22"/>
        </w:rPr>
        <w:t xml:space="preserve"> </w:t>
      </w:r>
      <w:r w:rsidR="0086712E">
        <w:rPr>
          <w:rFonts w:ascii="Arial" w:hAnsi="Arial" w:cs="Arial"/>
          <w:spacing w:val="9"/>
          <w:sz w:val="22"/>
          <w:szCs w:val="22"/>
        </w:rPr>
        <w:t>profissional/empresa</w:t>
      </w:r>
      <w:r w:rsidR="0033725E" w:rsidRPr="00026DC6">
        <w:rPr>
          <w:rFonts w:ascii="Arial" w:hAnsi="Arial" w:cs="Arial"/>
          <w:sz w:val="22"/>
          <w:szCs w:val="22"/>
        </w:rPr>
        <w:t xml:space="preserve"> </w:t>
      </w:r>
      <w:r w:rsidR="0086712E">
        <w:rPr>
          <w:rFonts w:ascii="Arial" w:hAnsi="Arial" w:cs="Arial"/>
          <w:sz w:val="22"/>
          <w:szCs w:val="22"/>
        </w:rPr>
        <w:t>XXXXX XXXXXX XXXXXX</w:t>
      </w:r>
      <w:r w:rsidR="0033725E" w:rsidRPr="00026DC6">
        <w:rPr>
          <w:rFonts w:ascii="Arial" w:hAnsi="Arial" w:cs="Arial"/>
          <w:sz w:val="22"/>
          <w:szCs w:val="22"/>
        </w:rPr>
        <w:t xml:space="preserve">, </w:t>
      </w:r>
      <w:r w:rsidRPr="00026DC6">
        <w:rPr>
          <w:rFonts w:ascii="Arial" w:hAnsi="Arial" w:cs="Arial"/>
          <w:sz w:val="22"/>
          <w:szCs w:val="22"/>
        </w:rPr>
        <w:t>inscrita</w:t>
      </w:r>
      <w:r w:rsidRPr="00026DC6">
        <w:rPr>
          <w:rFonts w:ascii="Arial" w:hAnsi="Arial" w:cs="Arial"/>
          <w:spacing w:val="7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no</w:t>
      </w:r>
      <w:r w:rsidRPr="00026DC6">
        <w:rPr>
          <w:rFonts w:ascii="Arial" w:hAnsi="Arial" w:cs="Arial"/>
          <w:spacing w:val="12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CNPJ</w:t>
      </w:r>
      <w:r w:rsidR="0086712E">
        <w:rPr>
          <w:rFonts w:ascii="Arial" w:hAnsi="Arial" w:cs="Arial"/>
          <w:sz w:val="22"/>
          <w:szCs w:val="22"/>
        </w:rPr>
        <w:t>/CPF</w:t>
      </w:r>
      <w:r w:rsidRPr="00026DC6">
        <w:rPr>
          <w:rFonts w:ascii="Arial" w:hAnsi="Arial" w:cs="Arial"/>
          <w:spacing w:val="14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nº</w:t>
      </w:r>
      <w:r w:rsidRPr="00026DC6">
        <w:rPr>
          <w:rFonts w:ascii="Arial" w:hAnsi="Arial" w:cs="Arial"/>
          <w:spacing w:val="9"/>
          <w:sz w:val="22"/>
          <w:szCs w:val="22"/>
        </w:rPr>
        <w:t xml:space="preserve"> </w:t>
      </w:r>
      <w:r w:rsidR="0086712E">
        <w:rPr>
          <w:rFonts w:ascii="Arial" w:hAnsi="Arial" w:cs="Arial"/>
          <w:spacing w:val="9"/>
          <w:sz w:val="22"/>
          <w:szCs w:val="22"/>
        </w:rPr>
        <w:t>xxx.xxx.xxx-xx/xx.xxx.xxx/xxxx-xx</w:t>
      </w:r>
      <w:r w:rsidRPr="00026DC6">
        <w:rPr>
          <w:rFonts w:ascii="Arial" w:hAnsi="Arial" w:cs="Arial"/>
          <w:sz w:val="22"/>
          <w:szCs w:val="22"/>
        </w:rPr>
        <w:t>,</w:t>
      </w:r>
      <w:r w:rsidRPr="00026DC6">
        <w:rPr>
          <w:rFonts w:ascii="Arial" w:hAnsi="Arial" w:cs="Arial"/>
          <w:spacing w:val="12"/>
          <w:sz w:val="22"/>
          <w:szCs w:val="22"/>
        </w:rPr>
        <w:t xml:space="preserve"> </w:t>
      </w:r>
      <w:r w:rsidR="002241B3">
        <w:rPr>
          <w:rFonts w:ascii="Arial" w:hAnsi="Arial" w:cs="Arial"/>
          <w:sz w:val="22"/>
          <w:szCs w:val="22"/>
        </w:rPr>
        <w:t>situado</w:t>
      </w:r>
      <w:r w:rsidRPr="00026DC6">
        <w:rPr>
          <w:rFonts w:ascii="Arial" w:hAnsi="Arial" w:cs="Arial"/>
          <w:spacing w:val="8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na</w:t>
      </w:r>
      <w:r w:rsidR="0033725E" w:rsidRPr="00026DC6">
        <w:rPr>
          <w:rFonts w:ascii="Arial" w:hAnsi="Arial" w:cs="Arial"/>
          <w:sz w:val="22"/>
          <w:szCs w:val="22"/>
        </w:rPr>
        <w:t xml:space="preserve"> Rua </w:t>
      </w:r>
      <w:r w:rsidR="002241B3">
        <w:rPr>
          <w:rFonts w:ascii="Arial" w:hAnsi="Arial" w:cs="Arial"/>
          <w:sz w:val="22"/>
          <w:szCs w:val="22"/>
        </w:rPr>
        <w:t>Xxxxxxxx</w:t>
      </w:r>
      <w:r w:rsidR="0033725E" w:rsidRPr="00026DC6">
        <w:rPr>
          <w:rFonts w:ascii="Arial" w:hAnsi="Arial" w:cs="Arial"/>
          <w:sz w:val="22"/>
          <w:szCs w:val="22"/>
        </w:rPr>
        <w:t xml:space="preserve">, nº </w:t>
      </w:r>
      <w:r w:rsidR="002241B3">
        <w:rPr>
          <w:rFonts w:ascii="Arial" w:hAnsi="Arial" w:cs="Arial"/>
          <w:sz w:val="22"/>
          <w:szCs w:val="22"/>
        </w:rPr>
        <w:t>Xxx</w:t>
      </w:r>
      <w:r w:rsidR="0033725E" w:rsidRPr="00026DC6">
        <w:rPr>
          <w:rFonts w:ascii="Arial" w:hAnsi="Arial" w:cs="Arial"/>
          <w:sz w:val="22"/>
          <w:szCs w:val="22"/>
        </w:rPr>
        <w:t xml:space="preserve">, </w:t>
      </w:r>
      <w:r w:rsidR="002241B3">
        <w:rPr>
          <w:rFonts w:ascii="Arial" w:hAnsi="Arial" w:cs="Arial"/>
          <w:sz w:val="22"/>
          <w:szCs w:val="22"/>
        </w:rPr>
        <w:t>Xxxxx</w:t>
      </w:r>
      <w:r w:rsidR="0033725E" w:rsidRPr="00026DC6">
        <w:rPr>
          <w:rFonts w:ascii="Arial" w:hAnsi="Arial" w:cs="Arial"/>
          <w:sz w:val="22"/>
          <w:szCs w:val="22"/>
        </w:rPr>
        <w:t xml:space="preserve">, </w:t>
      </w:r>
      <w:r w:rsidR="002241B3">
        <w:rPr>
          <w:rFonts w:ascii="Arial" w:hAnsi="Arial" w:cs="Arial"/>
          <w:sz w:val="22"/>
          <w:szCs w:val="22"/>
        </w:rPr>
        <w:t>Xxxxxx/XX</w:t>
      </w:r>
      <w:r w:rsidRPr="00026DC6">
        <w:rPr>
          <w:rFonts w:ascii="Arial" w:hAnsi="Arial" w:cs="Arial"/>
          <w:sz w:val="22"/>
          <w:szCs w:val="22"/>
        </w:rPr>
        <w:t>,</w:t>
      </w:r>
      <w:r w:rsidR="008A2853" w:rsidRPr="00026DC6">
        <w:rPr>
          <w:rFonts w:ascii="Arial" w:hAnsi="Arial" w:cs="Arial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CEP</w:t>
      </w:r>
      <w:r w:rsidR="0033725E" w:rsidRPr="00026DC6">
        <w:rPr>
          <w:rFonts w:ascii="Arial" w:hAnsi="Arial" w:cs="Arial"/>
          <w:sz w:val="22"/>
          <w:szCs w:val="22"/>
        </w:rPr>
        <w:t xml:space="preserve">: </w:t>
      </w:r>
      <w:r w:rsidR="002241B3">
        <w:rPr>
          <w:rFonts w:ascii="Arial" w:hAnsi="Arial" w:cs="Arial"/>
          <w:sz w:val="22"/>
          <w:szCs w:val="22"/>
        </w:rPr>
        <w:t>xx.xxx-xxx</w:t>
      </w:r>
      <w:r w:rsidRPr="00026DC6">
        <w:rPr>
          <w:rFonts w:ascii="Arial" w:hAnsi="Arial" w:cs="Arial"/>
          <w:sz w:val="22"/>
          <w:szCs w:val="22"/>
        </w:rPr>
        <w:t>,</w:t>
      </w:r>
      <w:r w:rsidRPr="00026DC6">
        <w:rPr>
          <w:rFonts w:ascii="Arial" w:hAnsi="Arial" w:cs="Arial"/>
          <w:spacing w:val="20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d</w:t>
      </w:r>
      <w:r w:rsidR="0033725E" w:rsidRPr="00026DC6">
        <w:rPr>
          <w:rFonts w:ascii="Arial" w:hAnsi="Arial" w:cs="Arial"/>
          <w:sz w:val="22"/>
          <w:szCs w:val="22"/>
        </w:rPr>
        <w:t>oravante</w:t>
      </w:r>
      <w:r w:rsidRPr="00026DC6">
        <w:rPr>
          <w:rFonts w:ascii="Arial" w:hAnsi="Arial" w:cs="Arial"/>
          <w:spacing w:val="22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CONTRATADA,</w:t>
      </w:r>
      <w:r w:rsidRPr="00026DC6">
        <w:rPr>
          <w:rFonts w:ascii="Arial" w:hAnsi="Arial" w:cs="Arial"/>
          <w:spacing w:val="18"/>
          <w:sz w:val="22"/>
          <w:szCs w:val="22"/>
        </w:rPr>
        <w:t xml:space="preserve"> </w:t>
      </w:r>
      <w:r w:rsidRPr="00026DC6">
        <w:rPr>
          <w:rFonts w:ascii="Arial" w:hAnsi="Arial" w:cs="Arial"/>
          <w:spacing w:val="-1"/>
          <w:sz w:val="22"/>
          <w:szCs w:val="22"/>
        </w:rPr>
        <w:t>tendo</w:t>
      </w:r>
      <w:r w:rsidRPr="00026DC6">
        <w:rPr>
          <w:rFonts w:ascii="Arial" w:hAnsi="Arial" w:cs="Arial"/>
          <w:spacing w:val="-14"/>
          <w:sz w:val="22"/>
          <w:szCs w:val="22"/>
        </w:rPr>
        <w:t xml:space="preserve"> </w:t>
      </w:r>
      <w:r w:rsidRPr="00026DC6">
        <w:rPr>
          <w:rFonts w:ascii="Arial" w:hAnsi="Arial" w:cs="Arial"/>
          <w:spacing w:val="-1"/>
          <w:sz w:val="22"/>
          <w:szCs w:val="22"/>
        </w:rPr>
        <w:t>em</w:t>
      </w:r>
      <w:r w:rsidRPr="00026DC6">
        <w:rPr>
          <w:rFonts w:ascii="Arial" w:hAnsi="Arial" w:cs="Arial"/>
          <w:spacing w:val="-10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vista</w:t>
      </w:r>
      <w:r w:rsidR="008A2853" w:rsidRPr="00026DC6">
        <w:rPr>
          <w:rFonts w:ascii="Arial" w:hAnsi="Arial" w:cs="Arial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 xml:space="preserve">o que consta no PROCESSO </w:t>
      </w:r>
      <w:r w:rsidR="008A2853" w:rsidRPr="00026DC6">
        <w:rPr>
          <w:rFonts w:ascii="Arial" w:hAnsi="Arial" w:cs="Arial"/>
          <w:sz w:val="22"/>
          <w:szCs w:val="22"/>
        </w:rPr>
        <w:t>ADMINISTRATIVO</w:t>
      </w:r>
      <w:r w:rsidRPr="00026DC6">
        <w:rPr>
          <w:rFonts w:ascii="Arial" w:hAnsi="Arial" w:cs="Arial"/>
          <w:sz w:val="22"/>
          <w:szCs w:val="22"/>
        </w:rPr>
        <w:t xml:space="preserve"> Nº. 0</w:t>
      </w:r>
      <w:r w:rsidR="00A81480">
        <w:rPr>
          <w:rFonts w:ascii="Arial" w:hAnsi="Arial" w:cs="Arial"/>
          <w:sz w:val="22"/>
          <w:szCs w:val="22"/>
        </w:rPr>
        <w:t>18</w:t>
      </w:r>
      <w:r w:rsidRPr="00026DC6">
        <w:rPr>
          <w:rFonts w:ascii="Arial" w:hAnsi="Arial" w:cs="Arial"/>
          <w:sz w:val="22"/>
          <w:szCs w:val="22"/>
        </w:rPr>
        <w:t>/202</w:t>
      </w:r>
      <w:r w:rsidR="00A81480">
        <w:rPr>
          <w:rFonts w:ascii="Arial" w:hAnsi="Arial" w:cs="Arial"/>
          <w:sz w:val="22"/>
          <w:szCs w:val="22"/>
        </w:rPr>
        <w:t>3</w:t>
      </w:r>
      <w:r w:rsidRPr="00026DC6">
        <w:rPr>
          <w:rFonts w:ascii="Arial" w:hAnsi="Arial" w:cs="Arial"/>
          <w:sz w:val="22"/>
          <w:szCs w:val="22"/>
        </w:rPr>
        <w:t xml:space="preserve">, com fundamento na Lei nº </w:t>
      </w:r>
      <w:r w:rsidR="008A2853" w:rsidRPr="00026DC6">
        <w:rPr>
          <w:rFonts w:ascii="Arial" w:hAnsi="Arial" w:cs="Arial"/>
          <w:sz w:val="22"/>
          <w:szCs w:val="22"/>
        </w:rPr>
        <w:t>14</w:t>
      </w:r>
      <w:r w:rsidRPr="00026DC6">
        <w:rPr>
          <w:rFonts w:ascii="Arial" w:hAnsi="Arial" w:cs="Arial"/>
          <w:sz w:val="22"/>
          <w:szCs w:val="22"/>
        </w:rPr>
        <w:t>.</w:t>
      </w:r>
      <w:r w:rsidR="008A2853" w:rsidRPr="00026DC6">
        <w:rPr>
          <w:rFonts w:ascii="Arial" w:hAnsi="Arial" w:cs="Arial"/>
          <w:sz w:val="22"/>
          <w:szCs w:val="22"/>
        </w:rPr>
        <w:t>133</w:t>
      </w:r>
      <w:r w:rsidRPr="00026DC6">
        <w:rPr>
          <w:rFonts w:ascii="Arial" w:hAnsi="Arial" w:cs="Arial"/>
          <w:sz w:val="22"/>
          <w:szCs w:val="22"/>
        </w:rPr>
        <w:t xml:space="preserve">, de </w:t>
      </w:r>
      <w:r w:rsidR="008A2853" w:rsidRPr="00026DC6">
        <w:rPr>
          <w:rFonts w:ascii="Arial" w:hAnsi="Arial" w:cs="Arial"/>
          <w:sz w:val="22"/>
          <w:szCs w:val="22"/>
        </w:rPr>
        <w:t>2021</w:t>
      </w:r>
      <w:r w:rsidRPr="00026DC6">
        <w:rPr>
          <w:rFonts w:ascii="Arial" w:hAnsi="Arial" w:cs="Arial"/>
          <w:sz w:val="22"/>
          <w:szCs w:val="22"/>
        </w:rPr>
        <w:t>, e demais legislações correlatas, resolvem celebrar o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presente</w:t>
      </w:r>
      <w:r w:rsidRPr="00026DC6">
        <w:rPr>
          <w:rFonts w:ascii="Arial" w:hAnsi="Arial" w:cs="Arial"/>
          <w:spacing w:val="-2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instrumento,</w:t>
      </w:r>
      <w:r w:rsidRPr="00026DC6">
        <w:rPr>
          <w:rFonts w:ascii="Arial" w:hAnsi="Arial" w:cs="Arial"/>
          <w:spacing w:val="-2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mediante as</w:t>
      </w:r>
      <w:r w:rsidRPr="00026DC6">
        <w:rPr>
          <w:rFonts w:ascii="Arial" w:hAnsi="Arial" w:cs="Arial"/>
          <w:spacing w:val="-3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cláusulas e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as</w:t>
      </w:r>
      <w:r w:rsidRPr="00026DC6">
        <w:rPr>
          <w:rFonts w:ascii="Arial" w:hAnsi="Arial" w:cs="Arial"/>
          <w:spacing w:val="-2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condições</w:t>
      </w:r>
      <w:r w:rsidRPr="00026DC6">
        <w:rPr>
          <w:rFonts w:ascii="Arial" w:hAnsi="Arial" w:cs="Arial"/>
          <w:spacing w:val="-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seguintes:</w:t>
      </w:r>
    </w:p>
    <w:p w:rsidR="009737D3" w:rsidRPr="00026DC6" w:rsidRDefault="009737D3" w:rsidP="00026DC6">
      <w:pPr>
        <w:pStyle w:val="Corpodetexto"/>
        <w:tabs>
          <w:tab w:val="left" w:pos="9639"/>
        </w:tabs>
        <w:spacing w:before="1" w:line="360" w:lineRule="auto"/>
        <w:ind w:right="34"/>
        <w:jc w:val="both"/>
        <w:rPr>
          <w:rFonts w:ascii="Arial" w:hAnsi="Arial" w:cs="Arial"/>
          <w:sz w:val="22"/>
          <w:szCs w:val="22"/>
        </w:rPr>
      </w:pPr>
    </w:p>
    <w:p w:rsidR="009737D3" w:rsidRPr="00026DC6" w:rsidRDefault="00E7289B" w:rsidP="00026DC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5"/>
          <w:sz w:val="22"/>
          <w:szCs w:val="22"/>
        </w:rPr>
        <w:t xml:space="preserve"> </w:t>
      </w:r>
      <w:r w:rsidRPr="00026DC6">
        <w:rPr>
          <w:sz w:val="22"/>
          <w:szCs w:val="22"/>
        </w:rPr>
        <w:t>PRIMEIRA</w:t>
      </w:r>
      <w:r w:rsidRPr="00026DC6">
        <w:rPr>
          <w:spacing w:val="-5"/>
          <w:sz w:val="22"/>
          <w:szCs w:val="22"/>
        </w:rPr>
        <w:t xml:space="preserve"> </w:t>
      </w:r>
      <w:r w:rsidRPr="00026DC6">
        <w:rPr>
          <w:sz w:val="22"/>
          <w:szCs w:val="22"/>
        </w:rPr>
        <w:t>-</w:t>
      </w:r>
      <w:r w:rsidRPr="00026DC6">
        <w:rPr>
          <w:spacing w:val="-1"/>
          <w:sz w:val="22"/>
          <w:szCs w:val="22"/>
        </w:rPr>
        <w:t xml:space="preserve"> </w:t>
      </w:r>
      <w:r w:rsidRPr="00026DC6">
        <w:rPr>
          <w:sz w:val="22"/>
          <w:szCs w:val="22"/>
        </w:rPr>
        <w:t>DO</w:t>
      </w:r>
      <w:r w:rsidRPr="00026DC6">
        <w:rPr>
          <w:spacing w:val="-1"/>
          <w:sz w:val="22"/>
          <w:szCs w:val="22"/>
        </w:rPr>
        <w:t xml:space="preserve"> </w:t>
      </w:r>
      <w:r w:rsidRPr="00026DC6">
        <w:rPr>
          <w:sz w:val="22"/>
          <w:szCs w:val="22"/>
        </w:rPr>
        <w:t>OBJETO</w:t>
      </w:r>
    </w:p>
    <w:p w:rsidR="009737D3" w:rsidRPr="00026DC6" w:rsidRDefault="00E7289B" w:rsidP="00026DC6">
      <w:pPr>
        <w:tabs>
          <w:tab w:val="left" w:pos="9639"/>
        </w:tabs>
        <w:spacing w:line="360" w:lineRule="auto"/>
        <w:ind w:right="34"/>
        <w:jc w:val="both"/>
        <w:rPr>
          <w:rFonts w:ascii="Arial" w:hAnsi="Arial" w:cs="Arial"/>
        </w:rPr>
      </w:pPr>
      <w:r w:rsidRPr="00026DC6">
        <w:rPr>
          <w:rFonts w:ascii="Arial" w:hAnsi="Arial" w:cs="Arial"/>
        </w:rPr>
        <w:t>1.1-</w:t>
      </w:r>
      <w:r w:rsidRPr="00026DC6">
        <w:rPr>
          <w:rFonts w:ascii="Arial" w:hAnsi="Arial" w:cs="Arial"/>
          <w:spacing w:val="4"/>
        </w:rPr>
        <w:t xml:space="preserve"> </w:t>
      </w:r>
      <w:r w:rsidRPr="00026DC6">
        <w:rPr>
          <w:rFonts w:ascii="Arial" w:hAnsi="Arial" w:cs="Arial"/>
        </w:rPr>
        <w:t>O</w:t>
      </w:r>
      <w:r w:rsidRPr="00026DC6">
        <w:rPr>
          <w:rFonts w:ascii="Arial" w:hAnsi="Arial" w:cs="Arial"/>
          <w:spacing w:val="55"/>
        </w:rPr>
        <w:t xml:space="preserve"> </w:t>
      </w:r>
      <w:r w:rsidRPr="00026DC6">
        <w:rPr>
          <w:rFonts w:ascii="Arial" w:hAnsi="Arial" w:cs="Arial"/>
        </w:rPr>
        <w:t>objeto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presente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instrumento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é</w:t>
      </w:r>
      <w:r w:rsidRPr="00026DC6">
        <w:rPr>
          <w:rFonts w:ascii="Arial" w:hAnsi="Arial" w:cs="Arial"/>
          <w:spacing w:val="1"/>
        </w:rPr>
        <w:t xml:space="preserve"> </w:t>
      </w:r>
      <w:r w:rsidR="008556E9" w:rsidRPr="00026DC6">
        <w:rPr>
          <w:rFonts w:ascii="Arial" w:hAnsi="Arial" w:cs="Arial"/>
        </w:rPr>
        <w:t xml:space="preserve">a </w:t>
      </w:r>
      <w:r w:rsidRPr="00026DC6">
        <w:rPr>
          <w:rFonts w:ascii="Arial" w:hAnsi="Arial" w:cs="Arial"/>
        </w:rPr>
        <w:t>contratação</w:t>
      </w:r>
      <w:r w:rsidRPr="00026DC6">
        <w:rPr>
          <w:rFonts w:ascii="Arial" w:hAnsi="Arial" w:cs="Arial"/>
          <w:spacing w:val="1"/>
        </w:rPr>
        <w:t xml:space="preserve"> </w:t>
      </w:r>
      <w:r w:rsidR="002241B3">
        <w:rPr>
          <w:rFonts w:ascii="Arial" w:hAnsi="Arial" w:cs="Arial"/>
        </w:rPr>
        <w:t>através de Credenciamento de pessoa física ou jurídica para a prestação de serviços médicos</w:t>
      </w:r>
      <w:r w:rsidR="00767627">
        <w:rPr>
          <w:rFonts w:ascii="Arial" w:hAnsi="Arial" w:cs="Arial"/>
        </w:rPr>
        <w:t xml:space="preserve"> e não médicos</w:t>
      </w:r>
      <w:r w:rsidR="002241B3">
        <w:rPr>
          <w:rFonts w:ascii="Arial" w:hAnsi="Arial" w:cs="Arial"/>
        </w:rPr>
        <w:t xml:space="preserve"> especializados de média e alta complexidade, nas unidades de saúde deste município</w:t>
      </w:r>
      <w:r w:rsidR="00026DC6">
        <w:rPr>
          <w:rFonts w:ascii="Arial" w:hAnsi="Arial" w:cs="Arial"/>
        </w:rPr>
        <w:t>;</w:t>
      </w:r>
    </w:p>
    <w:p w:rsidR="009737D3" w:rsidRPr="00026DC6" w:rsidRDefault="00E7289B" w:rsidP="00026DC6">
      <w:pPr>
        <w:pStyle w:val="Corpodetexto"/>
        <w:tabs>
          <w:tab w:val="left" w:pos="9639"/>
        </w:tabs>
        <w:spacing w:line="360" w:lineRule="auto"/>
        <w:ind w:right="34"/>
        <w:jc w:val="both"/>
        <w:rPr>
          <w:rFonts w:ascii="Arial" w:hAnsi="Arial" w:cs="Arial"/>
          <w:sz w:val="22"/>
          <w:szCs w:val="22"/>
        </w:rPr>
      </w:pPr>
      <w:r w:rsidRPr="00026DC6">
        <w:rPr>
          <w:rFonts w:ascii="Arial" w:hAnsi="Arial" w:cs="Arial"/>
          <w:sz w:val="22"/>
          <w:szCs w:val="22"/>
        </w:rPr>
        <w:t xml:space="preserve">1.2. Este Termo de Contrato vincula-se </w:t>
      </w:r>
      <w:r w:rsidR="003965A0" w:rsidRPr="00026DC6">
        <w:rPr>
          <w:rFonts w:ascii="Arial" w:hAnsi="Arial" w:cs="Arial"/>
          <w:sz w:val="22"/>
          <w:szCs w:val="22"/>
        </w:rPr>
        <w:t>ao processo de Inexigibilidade de Licitação</w:t>
      </w:r>
      <w:r w:rsidRPr="00026DC6">
        <w:rPr>
          <w:rFonts w:ascii="Arial" w:hAnsi="Arial" w:cs="Arial"/>
          <w:i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nº. 00</w:t>
      </w:r>
      <w:r w:rsidR="00767627">
        <w:rPr>
          <w:rFonts w:ascii="Arial" w:hAnsi="Arial" w:cs="Arial"/>
          <w:sz w:val="22"/>
          <w:szCs w:val="22"/>
        </w:rPr>
        <w:t>3</w:t>
      </w:r>
      <w:r w:rsidRPr="00026DC6">
        <w:rPr>
          <w:rFonts w:ascii="Arial" w:hAnsi="Arial" w:cs="Arial"/>
          <w:sz w:val="22"/>
          <w:szCs w:val="22"/>
        </w:rPr>
        <w:t>/202</w:t>
      </w:r>
      <w:r w:rsidR="00767627">
        <w:rPr>
          <w:rFonts w:ascii="Arial" w:hAnsi="Arial" w:cs="Arial"/>
          <w:sz w:val="22"/>
          <w:szCs w:val="22"/>
        </w:rPr>
        <w:t>3</w:t>
      </w:r>
      <w:r w:rsidRPr="00026DC6">
        <w:rPr>
          <w:rFonts w:ascii="Arial" w:hAnsi="Arial" w:cs="Arial"/>
          <w:sz w:val="22"/>
          <w:szCs w:val="22"/>
        </w:rPr>
        <w:t>, e</w:t>
      </w:r>
      <w:r w:rsidRPr="00026DC6">
        <w:rPr>
          <w:rFonts w:ascii="Arial" w:hAnsi="Arial" w:cs="Arial"/>
          <w:spacing w:val="1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seus</w:t>
      </w:r>
      <w:r w:rsidRPr="00026DC6">
        <w:rPr>
          <w:rFonts w:ascii="Arial" w:hAnsi="Arial" w:cs="Arial"/>
          <w:spacing w:val="-2"/>
          <w:sz w:val="22"/>
          <w:szCs w:val="22"/>
        </w:rPr>
        <w:t xml:space="preserve"> </w:t>
      </w:r>
      <w:r w:rsidRPr="00026DC6">
        <w:rPr>
          <w:rFonts w:ascii="Arial" w:hAnsi="Arial" w:cs="Arial"/>
          <w:sz w:val="22"/>
          <w:szCs w:val="22"/>
        </w:rPr>
        <w:t>anexos.</w:t>
      </w:r>
    </w:p>
    <w:p w:rsidR="009737D3" w:rsidRPr="00026DC6" w:rsidRDefault="009737D3" w:rsidP="00026DC6">
      <w:pPr>
        <w:pStyle w:val="Corpodetexto"/>
        <w:tabs>
          <w:tab w:val="left" w:pos="9639"/>
        </w:tabs>
        <w:spacing w:line="360" w:lineRule="auto"/>
        <w:ind w:right="34"/>
        <w:jc w:val="both"/>
        <w:rPr>
          <w:rFonts w:ascii="Arial" w:hAnsi="Arial" w:cs="Arial"/>
          <w:sz w:val="22"/>
          <w:szCs w:val="22"/>
        </w:rPr>
      </w:pPr>
    </w:p>
    <w:p w:rsidR="009737D3" w:rsidRPr="00026DC6" w:rsidRDefault="00E7289B" w:rsidP="00026DC6">
      <w:pPr>
        <w:pStyle w:val="Ttulo1"/>
        <w:tabs>
          <w:tab w:val="left" w:pos="9639"/>
        </w:tabs>
        <w:spacing w:before="128"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7"/>
          <w:sz w:val="22"/>
          <w:szCs w:val="22"/>
        </w:rPr>
        <w:t xml:space="preserve"> </w:t>
      </w:r>
      <w:r w:rsidRPr="00026DC6">
        <w:rPr>
          <w:sz w:val="22"/>
          <w:szCs w:val="22"/>
        </w:rPr>
        <w:t>SEGUNDA</w:t>
      </w:r>
      <w:r w:rsidRPr="00026DC6">
        <w:rPr>
          <w:spacing w:val="-5"/>
          <w:sz w:val="22"/>
          <w:szCs w:val="22"/>
        </w:rPr>
        <w:t xml:space="preserve"> </w:t>
      </w:r>
      <w:r w:rsidRPr="00026DC6">
        <w:rPr>
          <w:sz w:val="22"/>
          <w:szCs w:val="22"/>
        </w:rPr>
        <w:t>–</w:t>
      </w:r>
      <w:r w:rsidRPr="00026DC6">
        <w:rPr>
          <w:spacing w:val="-1"/>
          <w:sz w:val="22"/>
          <w:szCs w:val="22"/>
        </w:rPr>
        <w:t xml:space="preserve"> </w:t>
      </w:r>
      <w:r w:rsidRPr="00026DC6">
        <w:rPr>
          <w:sz w:val="22"/>
          <w:szCs w:val="22"/>
        </w:rPr>
        <w:t>VIGÊNCIA</w:t>
      </w:r>
    </w:p>
    <w:p w:rsidR="009737D3" w:rsidRPr="00026DC6" w:rsidRDefault="00E7289B" w:rsidP="00026DC6">
      <w:pPr>
        <w:pStyle w:val="PargrafodaLista"/>
        <w:numPr>
          <w:ilvl w:val="1"/>
          <w:numId w:val="15"/>
        </w:numPr>
        <w:tabs>
          <w:tab w:val="left" w:pos="682"/>
          <w:tab w:val="left" w:pos="9639"/>
        </w:tabs>
        <w:spacing w:before="151"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- O prazo de vigência do Contrato será de 1</w:t>
      </w:r>
      <w:r w:rsidR="00FF3BD4">
        <w:rPr>
          <w:rFonts w:ascii="Arial" w:hAnsi="Arial" w:cs="Arial"/>
        </w:rPr>
        <w:t>2</w:t>
      </w:r>
      <w:r w:rsidRPr="00026DC6">
        <w:rPr>
          <w:rFonts w:ascii="Arial" w:hAnsi="Arial" w:cs="Arial"/>
        </w:rPr>
        <w:t xml:space="preserve"> meses</w:t>
      </w:r>
      <w:r w:rsidR="00F8631A" w:rsidRPr="00026DC6">
        <w:rPr>
          <w:rFonts w:ascii="Arial" w:hAnsi="Arial" w:cs="Arial"/>
        </w:rPr>
        <w:t>,</w:t>
      </w:r>
      <w:r w:rsidRPr="00026DC6">
        <w:rPr>
          <w:rFonts w:ascii="Arial" w:hAnsi="Arial" w:cs="Arial"/>
        </w:rPr>
        <w:t xml:space="preserve"> podendo tal prazo</w:t>
      </w:r>
      <w:r w:rsidRPr="00026DC6">
        <w:rPr>
          <w:rFonts w:ascii="Arial" w:hAnsi="Arial" w:cs="Arial"/>
          <w:spacing w:val="1"/>
        </w:rPr>
        <w:t xml:space="preserve"> </w:t>
      </w:r>
      <w:proofErr w:type="gramStart"/>
      <w:r w:rsidRPr="00026DC6">
        <w:rPr>
          <w:rFonts w:ascii="Arial" w:hAnsi="Arial" w:cs="Arial"/>
        </w:rPr>
        <w:t>ser</w:t>
      </w:r>
      <w:proofErr w:type="gramEnd"/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prorrogado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nas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hipóteses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elencadas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no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parágrafo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primeiro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do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artigo</w:t>
      </w:r>
      <w:r w:rsidRPr="00026DC6">
        <w:rPr>
          <w:rFonts w:ascii="Arial" w:hAnsi="Arial" w:cs="Arial"/>
          <w:spacing w:val="-2"/>
        </w:rPr>
        <w:t xml:space="preserve"> </w:t>
      </w:r>
      <w:r w:rsidR="00F8631A" w:rsidRPr="00026DC6">
        <w:rPr>
          <w:rFonts w:ascii="Arial" w:hAnsi="Arial" w:cs="Arial"/>
          <w:spacing w:val="-2"/>
        </w:rPr>
        <w:t>90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da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lei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nº</w:t>
      </w:r>
      <w:r w:rsidRPr="00026DC6">
        <w:rPr>
          <w:rFonts w:ascii="Arial" w:hAnsi="Arial" w:cs="Arial"/>
          <w:spacing w:val="-1"/>
        </w:rPr>
        <w:t xml:space="preserve"> </w:t>
      </w:r>
      <w:r w:rsidR="00F8631A" w:rsidRPr="00026DC6">
        <w:rPr>
          <w:rFonts w:ascii="Arial" w:hAnsi="Arial" w:cs="Arial"/>
          <w:spacing w:val="-1"/>
        </w:rPr>
        <w:t>14</w:t>
      </w:r>
      <w:r w:rsidRPr="00026DC6">
        <w:rPr>
          <w:rFonts w:ascii="Arial" w:hAnsi="Arial" w:cs="Arial"/>
        </w:rPr>
        <w:t>.</w:t>
      </w:r>
      <w:r w:rsidR="00F8631A" w:rsidRPr="00026DC6">
        <w:rPr>
          <w:rFonts w:ascii="Arial" w:hAnsi="Arial" w:cs="Arial"/>
        </w:rPr>
        <w:t>133</w:t>
      </w:r>
      <w:r w:rsidRPr="00026DC6">
        <w:rPr>
          <w:rFonts w:ascii="Arial" w:hAnsi="Arial" w:cs="Arial"/>
        </w:rPr>
        <w:t>,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-3"/>
        </w:rPr>
        <w:t xml:space="preserve"> </w:t>
      </w:r>
      <w:r w:rsidR="00F8631A" w:rsidRPr="00026DC6">
        <w:rPr>
          <w:rFonts w:ascii="Arial" w:hAnsi="Arial" w:cs="Arial"/>
          <w:spacing w:val="-3"/>
        </w:rPr>
        <w:t>2021</w:t>
      </w:r>
      <w:r w:rsidR="00F8631A" w:rsidRPr="00026DC6">
        <w:rPr>
          <w:rFonts w:ascii="Arial" w:hAnsi="Arial" w:cs="Arial"/>
        </w:rPr>
        <w:t>;</w:t>
      </w:r>
    </w:p>
    <w:p w:rsidR="009737D3" w:rsidRPr="00026DC6" w:rsidRDefault="00E7289B" w:rsidP="00026DC6">
      <w:pPr>
        <w:pStyle w:val="PargrafodaLista"/>
        <w:numPr>
          <w:ilvl w:val="1"/>
          <w:numId w:val="15"/>
        </w:numPr>
        <w:tabs>
          <w:tab w:val="left" w:pos="661"/>
          <w:tab w:val="left" w:pos="9639"/>
        </w:tabs>
        <w:spacing w:line="360" w:lineRule="auto"/>
        <w:ind w:left="0" w:right="34" w:hanging="1"/>
        <w:rPr>
          <w:rFonts w:ascii="Arial" w:hAnsi="Arial" w:cs="Arial"/>
        </w:rPr>
      </w:pPr>
      <w:r w:rsidRPr="00026DC6">
        <w:rPr>
          <w:rFonts w:ascii="Arial" w:hAnsi="Arial" w:cs="Arial"/>
        </w:rPr>
        <w:lastRenderedPageBreak/>
        <w:t>- A vigência poderá ultrapassar o exercício financeiro, desde que as despesas referentes à contratação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sejam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integralmente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empenhadas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até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31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3"/>
        </w:rPr>
        <w:t xml:space="preserve"> </w:t>
      </w:r>
      <w:r w:rsidRPr="00026DC6">
        <w:rPr>
          <w:rFonts w:ascii="Arial" w:hAnsi="Arial" w:cs="Arial"/>
        </w:rPr>
        <w:t>dezembro,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para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fins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inscrição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em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restos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a</w:t>
      </w:r>
      <w:r w:rsidRPr="00026DC6">
        <w:rPr>
          <w:rFonts w:ascii="Arial" w:hAnsi="Arial" w:cs="Arial"/>
          <w:spacing w:val="-2"/>
        </w:rPr>
        <w:t xml:space="preserve"> </w:t>
      </w:r>
      <w:r w:rsidR="00125532" w:rsidRPr="00026DC6">
        <w:rPr>
          <w:rFonts w:ascii="Arial" w:hAnsi="Arial" w:cs="Arial"/>
        </w:rPr>
        <w:t>pagar;</w:t>
      </w:r>
    </w:p>
    <w:p w:rsidR="009737D3" w:rsidRPr="00026DC6" w:rsidRDefault="00E7289B" w:rsidP="00026DC6">
      <w:pPr>
        <w:pStyle w:val="PargrafodaLista"/>
        <w:numPr>
          <w:ilvl w:val="1"/>
          <w:numId w:val="15"/>
        </w:numPr>
        <w:tabs>
          <w:tab w:val="left" w:pos="690"/>
          <w:tab w:val="left" w:pos="9639"/>
        </w:tabs>
        <w:spacing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- A prorrogação do</w:t>
      </w:r>
      <w:r w:rsidR="00332DB6" w:rsidRPr="00026DC6">
        <w:rPr>
          <w:rFonts w:ascii="Arial" w:hAnsi="Arial" w:cs="Arial"/>
        </w:rPr>
        <w:t xml:space="preserve"> prazo</w:t>
      </w:r>
      <w:r w:rsidRPr="00026DC6">
        <w:rPr>
          <w:rFonts w:ascii="Arial" w:hAnsi="Arial" w:cs="Arial"/>
        </w:rPr>
        <w:t xml:space="preserve"> de vigência do contrato será precedida da correspondente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justificativa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autorização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autoridade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competente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para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a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celebração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do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ajuste,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devendo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ser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formalizada</w:t>
      </w:r>
      <w:r w:rsidRPr="00026DC6">
        <w:rPr>
          <w:rFonts w:ascii="Arial" w:hAnsi="Arial" w:cs="Arial"/>
          <w:spacing w:val="-6"/>
        </w:rPr>
        <w:t xml:space="preserve"> </w:t>
      </w:r>
      <w:r w:rsidRPr="00026DC6">
        <w:rPr>
          <w:rFonts w:ascii="Arial" w:hAnsi="Arial" w:cs="Arial"/>
        </w:rPr>
        <w:t>nos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autos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do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processo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administrativo.</w:t>
      </w:r>
    </w:p>
    <w:p w:rsidR="009737D3" w:rsidRPr="00026DC6" w:rsidRDefault="009737D3" w:rsidP="00026DC6">
      <w:pPr>
        <w:pStyle w:val="Corpodetexto"/>
        <w:tabs>
          <w:tab w:val="left" w:pos="9639"/>
        </w:tabs>
        <w:spacing w:line="360" w:lineRule="auto"/>
        <w:ind w:right="34"/>
        <w:jc w:val="both"/>
        <w:rPr>
          <w:rFonts w:ascii="Arial" w:hAnsi="Arial" w:cs="Arial"/>
          <w:sz w:val="22"/>
          <w:szCs w:val="22"/>
        </w:rPr>
      </w:pPr>
    </w:p>
    <w:p w:rsidR="009737D3" w:rsidRPr="00026DC6" w:rsidRDefault="00E7289B" w:rsidP="00026DC6">
      <w:pPr>
        <w:pStyle w:val="Ttulo1"/>
        <w:tabs>
          <w:tab w:val="left" w:pos="9639"/>
        </w:tabs>
        <w:spacing w:before="1"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CLAUSULA</w:t>
      </w:r>
      <w:r w:rsidRPr="00026DC6">
        <w:rPr>
          <w:spacing w:val="-10"/>
          <w:sz w:val="22"/>
          <w:szCs w:val="22"/>
        </w:rPr>
        <w:t xml:space="preserve"> </w:t>
      </w:r>
      <w:r w:rsidRPr="00026DC6">
        <w:rPr>
          <w:sz w:val="22"/>
          <w:szCs w:val="22"/>
        </w:rPr>
        <w:t>TERCEIRA</w:t>
      </w:r>
      <w:r w:rsidRPr="00026DC6">
        <w:rPr>
          <w:spacing w:val="-8"/>
          <w:sz w:val="22"/>
          <w:szCs w:val="22"/>
        </w:rPr>
        <w:t xml:space="preserve"> </w:t>
      </w:r>
      <w:r w:rsidRPr="00026DC6">
        <w:rPr>
          <w:sz w:val="22"/>
          <w:szCs w:val="22"/>
        </w:rPr>
        <w:t>-</w:t>
      </w:r>
      <w:r w:rsidRPr="00026DC6">
        <w:rPr>
          <w:spacing w:val="2"/>
          <w:sz w:val="22"/>
          <w:szCs w:val="22"/>
        </w:rPr>
        <w:t xml:space="preserve"> </w:t>
      </w:r>
      <w:r w:rsidRPr="00026DC6">
        <w:rPr>
          <w:sz w:val="22"/>
          <w:szCs w:val="22"/>
        </w:rPr>
        <w:t>DO</w:t>
      </w:r>
      <w:r w:rsidRPr="00026DC6">
        <w:rPr>
          <w:spacing w:val="-3"/>
          <w:sz w:val="22"/>
          <w:szCs w:val="22"/>
        </w:rPr>
        <w:t xml:space="preserve"> </w:t>
      </w:r>
      <w:r w:rsidRPr="00026DC6">
        <w:rPr>
          <w:sz w:val="22"/>
          <w:szCs w:val="22"/>
        </w:rPr>
        <w:t>VALOR</w:t>
      </w:r>
      <w:r w:rsidRPr="00026DC6">
        <w:rPr>
          <w:spacing w:val="-5"/>
          <w:sz w:val="22"/>
          <w:szCs w:val="22"/>
        </w:rPr>
        <w:t xml:space="preserve"> </w:t>
      </w:r>
      <w:r w:rsidRPr="00026DC6">
        <w:rPr>
          <w:sz w:val="22"/>
          <w:szCs w:val="22"/>
        </w:rPr>
        <w:t>DO</w:t>
      </w:r>
      <w:r w:rsidRPr="00026DC6">
        <w:rPr>
          <w:spacing w:val="-2"/>
          <w:sz w:val="22"/>
          <w:szCs w:val="22"/>
        </w:rPr>
        <w:t xml:space="preserve"> </w:t>
      </w:r>
      <w:r w:rsidRPr="00026DC6">
        <w:rPr>
          <w:sz w:val="22"/>
          <w:szCs w:val="22"/>
        </w:rPr>
        <w:t>CONTRATO</w:t>
      </w:r>
    </w:p>
    <w:p w:rsidR="009737D3" w:rsidRPr="00026DC6" w:rsidRDefault="00E7289B" w:rsidP="00026DC6">
      <w:pPr>
        <w:pStyle w:val="PargrafodaLista"/>
        <w:numPr>
          <w:ilvl w:val="1"/>
          <w:numId w:val="14"/>
        </w:numPr>
        <w:tabs>
          <w:tab w:val="left" w:pos="895"/>
          <w:tab w:val="left" w:pos="896"/>
          <w:tab w:val="left" w:pos="1204"/>
          <w:tab w:val="left" w:pos="1636"/>
          <w:tab w:val="left" w:pos="2692"/>
          <w:tab w:val="left" w:pos="3372"/>
          <w:tab w:val="left" w:pos="3779"/>
          <w:tab w:val="left" w:pos="5123"/>
          <w:tab w:val="left" w:pos="5641"/>
          <w:tab w:val="left" w:pos="6632"/>
          <w:tab w:val="left" w:pos="7152"/>
          <w:tab w:val="left" w:pos="7882"/>
          <w:tab w:val="left" w:pos="8408"/>
          <w:tab w:val="left" w:pos="9639"/>
          <w:tab w:val="left" w:pos="10003"/>
        </w:tabs>
        <w:spacing w:before="94" w:line="360" w:lineRule="auto"/>
        <w:ind w:left="0" w:right="34" w:firstLine="0"/>
        <w:rPr>
          <w:rFonts w:ascii="Arial" w:hAnsi="Arial" w:cs="Arial"/>
          <w:i/>
        </w:rPr>
      </w:pPr>
      <w:r w:rsidRPr="00026DC6">
        <w:rPr>
          <w:rFonts w:ascii="Arial" w:hAnsi="Arial" w:cs="Arial"/>
        </w:rPr>
        <w:t>-</w:t>
      </w:r>
      <w:r w:rsidRPr="00026DC6">
        <w:rPr>
          <w:rFonts w:ascii="Arial" w:hAnsi="Arial" w:cs="Arial"/>
        </w:rPr>
        <w:tab/>
        <w:t>A</w:t>
      </w:r>
      <w:r w:rsidRPr="00026DC6">
        <w:rPr>
          <w:rFonts w:ascii="Arial" w:hAnsi="Arial" w:cs="Arial"/>
        </w:rPr>
        <w:tab/>
        <w:t>despesa</w:t>
      </w:r>
      <w:r w:rsidRPr="00026DC6">
        <w:rPr>
          <w:rFonts w:ascii="Arial" w:hAnsi="Arial" w:cs="Arial"/>
        </w:rPr>
        <w:tab/>
        <w:t>com</w:t>
      </w:r>
      <w:r w:rsidRPr="00026DC6">
        <w:rPr>
          <w:rFonts w:ascii="Arial" w:hAnsi="Arial" w:cs="Arial"/>
        </w:rPr>
        <w:tab/>
        <w:t>a</w:t>
      </w:r>
      <w:r w:rsidRPr="00026DC6">
        <w:rPr>
          <w:rFonts w:ascii="Arial" w:hAnsi="Arial" w:cs="Arial"/>
        </w:rPr>
        <w:tab/>
        <w:t>contratação</w:t>
      </w:r>
      <w:r w:rsidRPr="00026DC6">
        <w:rPr>
          <w:rFonts w:ascii="Arial" w:hAnsi="Arial" w:cs="Arial"/>
        </w:rPr>
        <w:tab/>
        <w:t>do</w:t>
      </w:r>
      <w:r w:rsidRPr="00026DC6">
        <w:rPr>
          <w:rFonts w:ascii="Arial" w:hAnsi="Arial" w:cs="Arial"/>
        </w:rPr>
        <w:tab/>
        <w:t>serviço,</w:t>
      </w:r>
      <w:r w:rsidRPr="00026DC6">
        <w:rPr>
          <w:rFonts w:ascii="Arial" w:hAnsi="Arial" w:cs="Arial"/>
        </w:rPr>
        <w:tab/>
        <w:t>no</w:t>
      </w:r>
      <w:r w:rsidRPr="00026DC6">
        <w:rPr>
          <w:rFonts w:ascii="Arial" w:hAnsi="Arial" w:cs="Arial"/>
        </w:rPr>
        <w:tab/>
        <w:t>valor</w:t>
      </w:r>
      <w:r w:rsidRPr="00026DC6">
        <w:rPr>
          <w:rFonts w:ascii="Arial" w:hAnsi="Arial" w:cs="Arial"/>
        </w:rPr>
        <w:tab/>
        <w:t>de</w:t>
      </w:r>
      <w:r w:rsidRPr="00026DC6">
        <w:rPr>
          <w:rFonts w:ascii="Arial" w:hAnsi="Arial" w:cs="Arial"/>
        </w:rPr>
        <w:tab/>
      </w:r>
      <w:r w:rsidRPr="00026DC6">
        <w:rPr>
          <w:rFonts w:ascii="Arial" w:hAnsi="Arial" w:cs="Arial"/>
          <w:b/>
        </w:rPr>
        <w:t>R$</w:t>
      </w:r>
      <w:r w:rsidR="00125532" w:rsidRPr="00026DC6">
        <w:rPr>
          <w:rFonts w:ascii="Arial" w:hAnsi="Arial" w:cs="Arial"/>
          <w:b/>
        </w:rPr>
        <w:t xml:space="preserve"> </w:t>
      </w:r>
      <w:r w:rsidR="00D22B20">
        <w:rPr>
          <w:rFonts w:ascii="Arial" w:hAnsi="Arial" w:cs="Arial"/>
          <w:b/>
        </w:rPr>
        <w:t>00.000,00</w:t>
      </w:r>
      <w:r w:rsidR="00125532" w:rsidRPr="00026DC6">
        <w:rPr>
          <w:rFonts w:ascii="Arial" w:hAnsi="Arial" w:cs="Arial"/>
          <w:b/>
        </w:rPr>
        <w:t xml:space="preserve"> (</w:t>
      </w:r>
      <w:r w:rsidR="00D22B20">
        <w:rPr>
          <w:rFonts w:ascii="Arial" w:hAnsi="Arial" w:cs="Arial"/>
          <w:b/>
        </w:rPr>
        <w:t>xxxxxxxxx</w:t>
      </w:r>
      <w:r w:rsidR="00125532" w:rsidRPr="00026DC6">
        <w:rPr>
          <w:rFonts w:ascii="Arial" w:hAnsi="Arial" w:cs="Arial"/>
          <w:b/>
        </w:rPr>
        <w:t xml:space="preserve"> reais)</w:t>
      </w:r>
      <w:r w:rsidRPr="00026DC6">
        <w:rPr>
          <w:rFonts w:ascii="Arial" w:hAnsi="Arial" w:cs="Arial"/>
          <w:b/>
          <w:spacing w:val="8"/>
        </w:rPr>
        <w:t xml:space="preserve"> </w:t>
      </w:r>
      <w:r w:rsidRPr="00026DC6">
        <w:rPr>
          <w:rFonts w:ascii="Arial" w:hAnsi="Arial" w:cs="Arial"/>
        </w:rPr>
        <w:t>conforme</w:t>
      </w:r>
      <w:r w:rsidRPr="00026DC6">
        <w:rPr>
          <w:rFonts w:ascii="Arial" w:hAnsi="Arial" w:cs="Arial"/>
          <w:spacing w:val="10"/>
        </w:rPr>
        <w:t xml:space="preserve"> </w:t>
      </w:r>
      <w:r w:rsidR="00D22B20">
        <w:rPr>
          <w:rFonts w:ascii="Arial" w:hAnsi="Arial" w:cs="Arial"/>
        </w:rPr>
        <w:t>referência em tabela</w:t>
      </w:r>
      <w:proofErr w:type="gramStart"/>
      <w:r w:rsidRPr="00026DC6">
        <w:rPr>
          <w:rFonts w:ascii="Arial" w:hAnsi="Arial" w:cs="Arial"/>
        </w:rPr>
        <w:t>,</w:t>
      </w:r>
      <w:r w:rsidR="007F640D">
        <w:rPr>
          <w:rFonts w:ascii="Arial" w:hAnsi="Arial" w:cs="Arial"/>
          <w:spacing w:val="11"/>
        </w:rPr>
        <w:t xml:space="preserve"> </w:t>
      </w:r>
      <w:r w:rsidRPr="00026DC6">
        <w:rPr>
          <w:rFonts w:ascii="Arial" w:hAnsi="Arial" w:cs="Arial"/>
        </w:rPr>
        <w:t>correrá</w:t>
      </w:r>
      <w:proofErr w:type="gramEnd"/>
      <w:r w:rsidRPr="00026DC6">
        <w:rPr>
          <w:rFonts w:ascii="Arial" w:hAnsi="Arial" w:cs="Arial"/>
          <w:spacing w:val="12"/>
        </w:rPr>
        <w:t xml:space="preserve"> </w:t>
      </w:r>
      <w:r w:rsidRPr="00026DC6">
        <w:rPr>
          <w:rFonts w:ascii="Arial" w:hAnsi="Arial" w:cs="Arial"/>
        </w:rPr>
        <w:t>à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conta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de: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  <w:i/>
        </w:rPr>
        <w:t>(</w:t>
      </w:r>
      <w:r w:rsidR="00125532" w:rsidRPr="00026DC6">
        <w:rPr>
          <w:rFonts w:ascii="Arial" w:hAnsi="Arial" w:cs="Arial"/>
          <w:i/>
        </w:rPr>
        <w:t>Ação: 2</w:t>
      </w:r>
      <w:r w:rsidR="00D22B20">
        <w:rPr>
          <w:rFonts w:ascii="Arial" w:hAnsi="Arial" w:cs="Arial"/>
          <w:i/>
        </w:rPr>
        <w:t>121</w:t>
      </w:r>
      <w:r w:rsidR="007F640D">
        <w:rPr>
          <w:rFonts w:ascii="Arial" w:hAnsi="Arial" w:cs="Arial"/>
          <w:i/>
        </w:rPr>
        <w:t>/2109/2110/2111/2112/2113)</w:t>
      </w:r>
      <w:r w:rsidR="00125532" w:rsidRPr="00026DC6">
        <w:rPr>
          <w:rFonts w:ascii="Arial" w:hAnsi="Arial" w:cs="Arial"/>
          <w:i/>
        </w:rPr>
        <w:t>; Órgão: 0</w:t>
      </w:r>
      <w:r w:rsidR="00D22B20">
        <w:rPr>
          <w:rFonts w:ascii="Arial" w:hAnsi="Arial" w:cs="Arial"/>
          <w:i/>
        </w:rPr>
        <w:t>8</w:t>
      </w:r>
      <w:r w:rsidR="00125532" w:rsidRPr="00026DC6">
        <w:rPr>
          <w:rFonts w:ascii="Arial" w:hAnsi="Arial" w:cs="Arial"/>
          <w:i/>
        </w:rPr>
        <w:t>01; Elemento: 33.90.39</w:t>
      </w:r>
      <w:r w:rsidR="00D22B20">
        <w:rPr>
          <w:rFonts w:ascii="Arial" w:hAnsi="Arial" w:cs="Arial"/>
          <w:i/>
        </w:rPr>
        <w:t>.00; Fonte: 6102</w:t>
      </w:r>
      <w:r w:rsidR="00125532" w:rsidRPr="00026DC6">
        <w:rPr>
          <w:rFonts w:ascii="Arial" w:hAnsi="Arial" w:cs="Arial"/>
          <w:i/>
        </w:rPr>
        <w:t>00</w:t>
      </w:r>
      <w:r w:rsidR="007F640D">
        <w:rPr>
          <w:rFonts w:ascii="Arial" w:hAnsi="Arial" w:cs="Arial"/>
          <w:i/>
        </w:rPr>
        <w:t>/0114014</w:t>
      </w:r>
      <w:r w:rsidRPr="00026DC6">
        <w:rPr>
          <w:rFonts w:ascii="Arial" w:hAnsi="Arial" w:cs="Arial"/>
          <w:i/>
        </w:rPr>
        <w:t>)</w:t>
      </w:r>
      <w:r w:rsidR="00125532" w:rsidRPr="00026DC6">
        <w:rPr>
          <w:rFonts w:ascii="Arial" w:hAnsi="Arial" w:cs="Arial"/>
          <w:i/>
        </w:rPr>
        <w:t>;</w:t>
      </w:r>
    </w:p>
    <w:p w:rsidR="009737D3" w:rsidRPr="00026DC6" w:rsidRDefault="00E7289B" w:rsidP="00026DC6">
      <w:pPr>
        <w:pStyle w:val="PargrafodaLista"/>
        <w:numPr>
          <w:ilvl w:val="1"/>
          <w:numId w:val="14"/>
        </w:numPr>
        <w:tabs>
          <w:tab w:val="left" w:pos="643"/>
          <w:tab w:val="left" w:pos="9639"/>
        </w:tabs>
        <w:spacing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-</w:t>
      </w:r>
      <w:r w:rsidRPr="00026DC6">
        <w:rPr>
          <w:rFonts w:ascii="Arial" w:hAnsi="Arial" w:cs="Arial"/>
          <w:spacing w:val="-11"/>
        </w:rPr>
        <w:t xml:space="preserve"> </w:t>
      </w:r>
      <w:r w:rsidRPr="00026DC6">
        <w:rPr>
          <w:rFonts w:ascii="Arial" w:hAnsi="Arial" w:cs="Arial"/>
        </w:rPr>
        <w:t>No</w:t>
      </w:r>
      <w:r w:rsidRPr="00026DC6">
        <w:rPr>
          <w:rFonts w:ascii="Arial" w:hAnsi="Arial" w:cs="Arial"/>
          <w:spacing w:val="-9"/>
        </w:rPr>
        <w:t xml:space="preserve"> </w:t>
      </w:r>
      <w:r w:rsidRPr="00026DC6">
        <w:rPr>
          <w:rFonts w:ascii="Arial" w:hAnsi="Arial" w:cs="Arial"/>
        </w:rPr>
        <w:t>valor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acima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estão</w:t>
      </w:r>
      <w:r w:rsidRPr="00026DC6">
        <w:rPr>
          <w:rFonts w:ascii="Arial" w:hAnsi="Arial" w:cs="Arial"/>
          <w:spacing w:val="-11"/>
        </w:rPr>
        <w:t xml:space="preserve"> </w:t>
      </w:r>
      <w:r w:rsidRPr="00026DC6">
        <w:rPr>
          <w:rFonts w:ascii="Arial" w:hAnsi="Arial" w:cs="Arial"/>
        </w:rPr>
        <w:t>incluídas</w:t>
      </w:r>
      <w:r w:rsidRPr="00026DC6">
        <w:rPr>
          <w:rFonts w:ascii="Arial" w:hAnsi="Arial" w:cs="Arial"/>
          <w:spacing w:val="-8"/>
        </w:rPr>
        <w:t xml:space="preserve"> </w:t>
      </w:r>
      <w:r w:rsidRPr="00026DC6">
        <w:rPr>
          <w:rFonts w:ascii="Arial" w:hAnsi="Arial" w:cs="Arial"/>
        </w:rPr>
        <w:t>todas</w:t>
      </w:r>
      <w:r w:rsidRPr="00026DC6">
        <w:rPr>
          <w:rFonts w:ascii="Arial" w:hAnsi="Arial" w:cs="Arial"/>
          <w:spacing w:val="-8"/>
        </w:rPr>
        <w:t xml:space="preserve"> </w:t>
      </w:r>
      <w:r w:rsidRPr="00026DC6">
        <w:rPr>
          <w:rFonts w:ascii="Arial" w:hAnsi="Arial" w:cs="Arial"/>
        </w:rPr>
        <w:t>as</w:t>
      </w:r>
      <w:r w:rsidRPr="00026DC6">
        <w:rPr>
          <w:rFonts w:ascii="Arial" w:hAnsi="Arial" w:cs="Arial"/>
          <w:spacing w:val="-9"/>
        </w:rPr>
        <w:t xml:space="preserve"> </w:t>
      </w:r>
      <w:r w:rsidRPr="00026DC6">
        <w:rPr>
          <w:rFonts w:ascii="Arial" w:hAnsi="Arial" w:cs="Arial"/>
        </w:rPr>
        <w:t>despesas</w:t>
      </w:r>
      <w:r w:rsidRPr="00026DC6">
        <w:rPr>
          <w:rFonts w:ascii="Arial" w:hAnsi="Arial" w:cs="Arial"/>
          <w:spacing w:val="-6"/>
        </w:rPr>
        <w:t xml:space="preserve"> </w:t>
      </w:r>
      <w:r w:rsidRPr="00026DC6">
        <w:rPr>
          <w:rFonts w:ascii="Arial" w:hAnsi="Arial" w:cs="Arial"/>
        </w:rPr>
        <w:t>ordinárias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diretas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e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indiretas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decorrentes</w:t>
      </w:r>
      <w:r w:rsidRPr="00026DC6">
        <w:rPr>
          <w:rFonts w:ascii="Arial" w:hAnsi="Arial" w:cs="Arial"/>
          <w:spacing w:val="-12"/>
        </w:rPr>
        <w:t xml:space="preserve"> </w:t>
      </w:r>
      <w:r w:rsidRPr="00026DC6">
        <w:rPr>
          <w:rFonts w:ascii="Arial" w:hAnsi="Arial" w:cs="Arial"/>
        </w:rPr>
        <w:t>da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execução</w:t>
      </w:r>
      <w:r w:rsidRPr="00026DC6">
        <w:rPr>
          <w:rFonts w:ascii="Arial" w:hAnsi="Arial" w:cs="Arial"/>
          <w:spacing w:val="-53"/>
        </w:rPr>
        <w:t xml:space="preserve"> </w:t>
      </w:r>
      <w:r w:rsidR="00A17C52" w:rsidRPr="00026DC6">
        <w:rPr>
          <w:rFonts w:ascii="Arial" w:hAnsi="Arial" w:cs="Arial"/>
        </w:rPr>
        <w:t>deste</w:t>
      </w:r>
      <w:r w:rsidRPr="00026DC6">
        <w:rPr>
          <w:rFonts w:ascii="Arial" w:hAnsi="Arial" w:cs="Arial"/>
          <w:spacing w:val="-12"/>
        </w:rPr>
        <w:t xml:space="preserve"> </w:t>
      </w:r>
      <w:r w:rsidR="00A17C52" w:rsidRPr="00026DC6">
        <w:rPr>
          <w:rFonts w:ascii="Arial" w:hAnsi="Arial" w:cs="Arial"/>
          <w:spacing w:val="-12"/>
        </w:rPr>
        <w:t>contrato</w:t>
      </w:r>
      <w:r w:rsidRPr="00026DC6">
        <w:rPr>
          <w:rFonts w:ascii="Arial" w:hAnsi="Arial" w:cs="Arial"/>
        </w:rPr>
        <w:t>,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inclusive</w:t>
      </w:r>
      <w:r w:rsidRPr="00026DC6">
        <w:rPr>
          <w:rFonts w:ascii="Arial" w:hAnsi="Arial" w:cs="Arial"/>
          <w:spacing w:val="-9"/>
        </w:rPr>
        <w:t xml:space="preserve"> </w:t>
      </w:r>
      <w:r w:rsidRPr="00026DC6">
        <w:rPr>
          <w:rFonts w:ascii="Arial" w:hAnsi="Arial" w:cs="Arial"/>
        </w:rPr>
        <w:t>tributos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e/ou</w:t>
      </w:r>
      <w:r w:rsidRPr="00026DC6">
        <w:rPr>
          <w:rFonts w:ascii="Arial" w:hAnsi="Arial" w:cs="Arial"/>
          <w:spacing w:val="-9"/>
        </w:rPr>
        <w:t xml:space="preserve"> </w:t>
      </w:r>
      <w:r w:rsidRPr="00026DC6">
        <w:rPr>
          <w:rFonts w:ascii="Arial" w:hAnsi="Arial" w:cs="Arial"/>
        </w:rPr>
        <w:t>impostos,</w:t>
      </w:r>
      <w:r w:rsidRPr="00026DC6">
        <w:rPr>
          <w:rFonts w:ascii="Arial" w:hAnsi="Arial" w:cs="Arial"/>
          <w:spacing w:val="-12"/>
        </w:rPr>
        <w:t xml:space="preserve"> </w:t>
      </w:r>
      <w:r w:rsidRPr="00026DC6">
        <w:rPr>
          <w:rFonts w:ascii="Arial" w:hAnsi="Arial" w:cs="Arial"/>
        </w:rPr>
        <w:t>encargos</w:t>
      </w:r>
      <w:r w:rsidRPr="00026DC6">
        <w:rPr>
          <w:rFonts w:ascii="Arial" w:hAnsi="Arial" w:cs="Arial"/>
          <w:spacing w:val="-11"/>
        </w:rPr>
        <w:t xml:space="preserve"> </w:t>
      </w:r>
      <w:r w:rsidRPr="00026DC6">
        <w:rPr>
          <w:rFonts w:ascii="Arial" w:hAnsi="Arial" w:cs="Arial"/>
        </w:rPr>
        <w:t>sociais,</w:t>
      </w:r>
      <w:r w:rsidRPr="00026DC6">
        <w:rPr>
          <w:rFonts w:ascii="Arial" w:hAnsi="Arial" w:cs="Arial"/>
          <w:spacing w:val="-12"/>
        </w:rPr>
        <w:t xml:space="preserve"> </w:t>
      </w:r>
      <w:r w:rsidRPr="00026DC6">
        <w:rPr>
          <w:rFonts w:ascii="Arial" w:hAnsi="Arial" w:cs="Arial"/>
        </w:rPr>
        <w:t>trabalhistas,</w:t>
      </w:r>
      <w:r w:rsidRPr="00026DC6">
        <w:rPr>
          <w:rFonts w:ascii="Arial" w:hAnsi="Arial" w:cs="Arial"/>
          <w:spacing w:val="-13"/>
        </w:rPr>
        <w:t xml:space="preserve"> </w:t>
      </w:r>
      <w:r w:rsidRPr="00026DC6">
        <w:rPr>
          <w:rFonts w:ascii="Arial" w:hAnsi="Arial" w:cs="Arial"/>
        </w:rPr>
        <w:t>previdenciários,</w:t>
      </w:r>
      <w:r w:rsidRPr="00026DC6">
        <w:rPr>
          <w:rFonts w:ascii="Arial" w:hAnsi="Arial" w:cs="Arial"/>
          <w:spacing w:val="-12"/>
        </w:rPr>
        <w:t xml:space="preserve"> </w:t>
      </w:r>
      <w:r w:rsidRPr="00026DC6">
        <w:rPr>
          <w:rFonts w:ascii="Arial" w:hAnsi="Arial" w:cs="Arial"/>
        </w:rPr>
        <w:t>fiscais</w:t>
      </w:r>
      <w:r w:rsidRPr="00026DC6">
        <w:rPr>
          <w:rFonts w:ascii="Arial" w:hAnsi="Arial" w:cs="Arial"/>
          <w:spacing w:val="-9"/>
        </w:rPr>
        <w:t xml:space="preserve"> </w:t>
      </w:r>
      <w:r w:rsidRPr="00026DC6">
        <w:rPr>
          <w:rFonts w:ascii="Arial" w:hAnsi="Arial" w:cs="Arial"/>
        </w:rPr>
        <w:t>e</w:t>
      </w:r>
      <w:r w:rsidRPr="00026DC6">
        <w:rPr>
          <w:rFonts w:ascii="Arial" w:hAnsi="Arial" w:cs="Arial"/>
          <w:spacing w:val="-11"/>
        </w:rPr>
        <w:t xml:space="preserve"> </w:t>
      </w:r>
      <w:r w:rsidRPr="00026DC6">
        <w:rPr>
          <w:rFonts w:ascii="Arial" w:hAnsi="Arial" w:cs="Arial"/>
        </w:rPr>
        <w:t>comerciais</w:t>
      </w:r>
      <w:r w:rsidRPr="00026DC6">
        <w:rPr>
          <w:rFonts w:ascii="Arial" w:hAnsi="Arial" w:cs="Arial"/>
          <w:spacing w:val="-53"/>
        </w:rPr>
        <w:t xml:space="preserve"> </w:t>
      </w:r>
      <w:r w:rsidRPr="00026DC6">
        <w:rPr>
          <w:rFonts w:ascii="Arial" w:hAnsi="Arial" w:cs="Arial"/>
        </w:rPr>
        <w:t>incidentes,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bem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como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taxas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licenciamento,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administração,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frete,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seguro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outros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necessários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cumprimento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integral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do objeto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da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contratação.</w:t>
      </w:r>
    </w:p>
    <w:p w:rsidR="009737D3" w:rsidRPr="00026DC6" w:rsidRDefault="009737D3" w:rsidP="00026DC6">
      <w:pPr>
        <w:pStyle w:val="Corpodetexto"/>
        <w:tabs>
          <w:tab w:val="left" w:pos="9639"/>
        </w:tabs>
        <w:spacing w:line="360" w:lineRule="auto"/>
        <w:ind w:right="34"/>
        <w:jc w:val="both"/>
        <w:rPr>
          <w:rFonts w:ascii="Arial" w:hAnsi="Arial" w:cs="Arial"/>
          <w:sz w:val="22"/>
          <w:szCs w:val="22"/>
        </w:rPr>
      </w:pPr>
    </w:p>
    <w:p w:rsidR="009737D3" w:rsidRPr="00026DC6" w:rsidRDefault="00E7289B" w:rsidP="00026DC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9"/>
          <w:sz w:val="22"/>
          <w:szCs w:val="22"/>
        </w:rPr>
        <w:t xml:space="preserve"> </w:t>
      </w:r>
      <w:r w:rsidRPr="00026DC6">
        <w:rPr>
          <w:sz w:val="22"/>
          <w:szCs w:val="22"/>
        </w:rPr>
        <w:t>QUARTA</w:t>
      </w:r>
      <w:r w:rsidRPr="00026DC6">
        <w:rPr>
          <w:spacing w:val="-6"/>
          <w:sz w:val="22"/>
          <w:szCs w:val="22"/>
        </w:rPr>
        <w:t xml:space="preserve"> </w:t>
      </w:r>
      <w:r w:rsidRPr="00026DC6">
        <w:rPr>
          <w:sz w:val="22"/>
          <w:szCs w:val="22"/>
        </w:rPr>
        <w:t>-</w:t>
      </w:r>
      <w:r w:rsidRPr="00026DC6">
        <w:rPr>
          <w:spacing w:val="-3"/>
          <w:sz w:val="22"/>
          <w:szCs w:val="22"/>
        </w:rPr>
        <w:t xml:space="preserve"> </w:t>
      </w:r>
      <w:r w:rsidRPr="00026DC6">
        <w:rPr>
          <w:sz w:val="22"/>
          <w:szCs w:val="22"/>
        </w:rPr>
        <w:t>DO</w:t>
      </w:r>
      <w:r w:rsidRPr="00026DC6">
        <w:rPr>
          <w:spacing w:val="-2"/>
          <w:sz w:val="22"/>
          <w:szCs w:val="22"/>
        </w:rPr>
        <w:t xml:space="preserve"> </w:t>
      </w:r>
      <w:r w:rsidRPr="00026DC6">
        <w:rPr>
          <w:sz w:val="22"/>
          <w:szCs w:val="22"/>
        </w:rPr>
        <w:t>REAJUSTE</w:t>
      </w:r>
      <w:r w:rsidRPr="00026DC6">
        <w:rPr>
          <w:spacing w:val="-2"/>
          <w:sz w:val="22"/>
          <w:szCs w:val="22"/>
        </w:rPr>
        <w:t xml:space="preserve"> </w:t>
      </w:r>
      <w:r w:rsidRPr="00026DC6">
        <w:rPr>
          <w:sz w:val="22"/>
          <w:szCs w:val="22"/>
        </w:rPr>
        <w:t>DE</w:t>
      </w:r>
      <w:r w:rsidRPr="00026DC6">
        <w:rPr>
          <w:spacing w:val="-2"/>
          <w:sz w:val="22"/>
          <w:szCs w:val="22"/>
        </w:rPr>
        <w:t xml:space="preserve"> </w:t>
      </w:r>
      <w:r w:rsidRPr="00026DC6">
        <w:rPr>
          <w:sz w:val="22"/>
          <w:szCs w:val="22"/>
        </w:rPr>
        <w:t>PREÇOS</w:t>
      </w:r>
    </w:p>
    <w:p w:rsidR="009737D3" w:rsidRPr="00026DC6" w:rsidRDefault="00C52586" w:rsidP="006C6F2C">
      <w:pPr>
        <w:pStyle w:val="PargrafodaLista"/>
        <w:tabs>
          <w:tab w:val="left" w:pos="703"/>
          <w:tab w:val="left" w:pos="9639"/>
        </w:tabs>
        <w:spacing w:line="360" w:lineRule="auto"/>
        <w:ind w:left="0" w:right="34"/>
        <w:rPr>
          <w:rFonts w:ascii="Arial" w:hAnsi="Arial" w:cs="Arial"/>
        </w:rPr>
      </w:pPr>
      <w:r w:rsidRPr="00026DC6">
        <w:rPr>
          <w:rFonts w:ascii="Arial" w:hAnsi="Arial" w:cs="Arial"/>
          <w:spacing w:val="-1"/>
        </w:rPr>
        <w:t>O valor do presente Instrumento é impassível de reajustes</w:t>
      </w:r>
      <w:r w:rsidR="00E81F07">
        <w:rPr>
          <w:rFonts w:ascii="Arial" w:hAnsi="Arial" w:cs="Arial"/>
          <w:spacing w:val="-1"/>
        </w:rPr>
        <w:t xml:space="preserve">, exceto na hipótese de alteração da Resolução 005/2022 </w:t>
      </w:r>
      <w:r w:rsidR="00B543F4">
        <w:rPr>
          <w:rFonts w:ascii="Arial" w:hAnsi="Arial" w:cs="Arial"/>
          <w:spacing w:val="-1"/>
        </w:rPr>
        <w:t xml:space="preserve">e 013/2023 </w:t>
      </w:r>
      <w:r w:rsidR="00E81F07">
        <w:rPr>
          <w:rFonts w:ascii="Arial" w:hAnsi="Arial" w:cs="Arial"/>
          <w:spacing w:val="-1"/>
        </w:rPr>
        <w:t>pelo Conselho Municipal de Saúde</w:t>
      </w:r>
      <w:r w:rsidRPr="00026DC6">
        <w:rPr>
          <w:rFonts w:ascii="Arial" w:hAnsi="Arial" w:cs="Arial"/>
          <w:spacing w:val="-1"/>
        </w:rPr>
        <w:t xml:space="preserve">. </w:t>
      </w:r>
    </w:p>
    <w:p w:rsidR="009737D3" w:rsidRPr="00026DC6" w:rsidRDefault="009737D3" w:rsidP="00026DC6">
      <w:pPr>
        <w:pStyle w:val="Corpodetexto"/>
        <w:tabs>
          <w:tab w:val="left" w:pos="9639"/>
        </w:tabs>
        <w:spacing w:before="9" w:line="360" w:lineRule="auto"/>
        <w:ind w:right="34"/>
        <w:jc w:val="both"/>
        <w:rPr>
          <w:rFonts w:ascii="Arial" w:hAnsi="Arial" w:cs="Arial"/>
          <w:sz w:val="22"/>
          <w:szCs w:val="22"/>
        </w:rPr>
      </w:pPr>
    </w:p>
    <w:p w:rsidR="009737D3" w:rsidRPr="00026DC6" w:rsidRDefault="00E7289B" w:rsidP="00026DC6">
      <w:pPr>
        <w:pStyle w:val="Ttulo1"/>
        <w:tabs>
          <w:tab w:val="left" w:pos="9639"/>
        </w:tabs>
        <w:spacing w:before="1"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9"/>
          <w:sz w:val="22"/>
          <w:szCs w:val="22"/>
        </w:rPr>
        <w:t xml:space="preserve"> </w:t>
      </w:r>
      <w:r w:rsidRPr="00026DC6">
        <w:rPr>
          <w:sz w:val="22"/>
          <w:szCs w:val="22"/>
        </w:rPr>
        <w:t>QUINTA</w:t>
      </w:r>
      <w:r w:rsidRPr="00026DC6">
        <w:rPr>
          <w:spacing w:val="-7"/>
          <w:sz w:val="22"/>
          <w:szCs w:val="22"/>
        </w:rPr>
        <w:t xml:space="preserve"> </w:t>
      </w:r>
      <w:r w:rsidRPr="00026DC6">
        <w:rPr>
          <w:sz w:val="22"/>
          <w:szCs w:val="22"/>
        </w:rPr>
        <w:t>-</w:t>
      </w:r>
      <w:r w:rsidRPr="00026DC6">
        <w:rPr>
          <w:spacing w:val="-1"/>
          <w:sz w:val="22"/>
          <w:szCs w:val="22"/>
        </w:rPr>
        <w:t xml:space="preserve"> </w:t>
      </w:r>
      <w:r w:rsidRPr="00026DC6">
        <w:rPr>
          <w:sz w:val="22"/>
          <w:szCs w:val="22"/>
        </w:rPr>
        <w:t>DO PAGAMENTO</w:t>
      </w:r>
    </w:p>
    <w:p w:rsidR="009737D3" w:rsidRPr="00026DC6" w:rsidRDefault="00E7289B" w:rsidP="00026DC6">
      <w:pPr>
        <w:pStyle w:val="PargrafodaLista"/>
        <w:numPr>
          <w:ilvl w:val="1"/>
          <w:numId w:val="12"/>
        </w:numPr>
        <w:tabs>
          <w:tab w:val="left" w:pos="697"/>
          <w:tab w:val="left" w:pos="9639"/>
        </w:tabs>
        <w:spacing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  <w:spacing w:val="-1"/>
        </w:rPr>
        <w:t>O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  <w:spacing w:val="-1"/>
        </w:rPr>
        <w:t>pagamento</w:t>
      </w:r>
      <w:r w:rsidRPr="00026DC6">
        <w:rPr>
          <w:rFonts w:ascii="Arial" w:hAnsi="Arial" w:cs="Arial"/>
          <w:spacing w:val="-11"/>
        </w:rPr>
        <w:t xml:space="preserve"> </w:t>
      </w:r>
      <w:r w:rsidRPr="00026DC6">
        <w:rPr>
          <w:rFonts w:ascii="Arial" w:hAnsi="Arial" w:cs="Arial"/>
          <w:spacing w:val="-1"/>
        </w:rPr>
        <w:t>será</w:t>
      </w:r>
      <w:r w:rsidRPr="00026DC6">
        <w:rPr>
          <w:rFonts w:ascii="Arial" w:hAnsi="Arial" w:cs="Arial"/>
          <w:spacing w:val="-12"/>
        </w:rPr>
        <w:t xml:space="preserve"> </w:t>
      </w:r>
      <w:r w:rsidRPr="00026DC6">
        <w:rPr>
          <w:rFonts w:ascii="Arial" w:hAnsi="Arial" w:cs="Arial"/>
        </w:rPr>
        <w:t>realizado</w:t>
      </w:r>
      <w:r w:rsidRPr="00026DC6">
        <w:rPr>
          <w:rFonts w:ascii="Arial" w:hAnsi="Arial" w:cs="Arial"/>
          <w:spacing w:val="-10"/>
        </w:rPr>
        <w:t xml:space="preserve"> </w:t>
      </w:r>
      <w:r w:rsidRPr="00026DC6">
        <w:rPr>
          <w:rFonts w:ascii="Arial" w:hAnsi="Arial" w:cs="Arial"/>
        </w:rPr>
        <w:t>até</w:t>
      </w:r>
      <w:r w:rsidRPr="00026DC6">
        <w:rPr>
          <w:rFonts w:ascii="Arial" w:hAnsi="Arial" w:cs="Arial"/>
          <w:spacing w:val="-14"/>
        </w:rPr>
        <w:t xml:space="preserve"> </w:t>
      </w:r>
      <w:r w:rsidR="00FA76B4">
        <w:t>o dia 5</w:t>
      </w:r>
      <w:r w:rsidR="00FA76B4" w:rsidRPr="000E7E85">
        <w:t xml:space="preserve"> (</w:t>
      </w:r>
      <w:r w:rsidR="00FA76B4">
        <w:t>cinco</w:t>
      </w:r>
      <w:r w:rsidR="00FA76B4" w:rsidRPr="000E7E85">
        <w:t>) do mês subsequente ao vencido, mediante comprovação da prestação dos serviços emitido pela Secretaria Municipal de Saúde</w:t>
      </w:r>
      <w:r w:rsidRPr="00026DC6">
        <w:rPr>
          <w:rFonts w:ascii="Arial" w:hAnsi="Arial" w:cs="Arial"/>
        </w:rPr>
        <w:t>,</w:t>
      </w:r>
      <w:r w:rsidRPr="00026DC6">
        <w:rPr>
          <w:rFonts w:ascii="Arial" w:hAnsi="Arial" w:cs="Arial"/>
          <w:spacing w:val="-53"/>
        </w:rPr>
        <w:t xml:space="preserve"> </w:t>
      </w:r>
      <w:r w:rsidRPr="00026DC6">
        <w:rPr>
          <w:rFonts w:ascii="Arial" w:hAnsi="Arial" w:cs="Arial"/>
        </w:rPr>
        <w:t>através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ordem bancária,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para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crédito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em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banco,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agência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e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conta-corrente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indicados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pelo</w:t>
      </w:r>
      <w:r w:rsidRPr="00026DC6">
        <w:rPr>
          <w:rFonts w:ascii="Arial" w:hAnsi="Arial" w:cs="Arial"/>
          <w:spacing w:val="-3"/>
        </w:rPr>
        <w:t xml:space="preserve"> </w:t>
      </w:r>
      <w:r w:rsidR="00125594">
        <w:rPr>
          <w:rFonts w:ascii="Arial" w:hAnsi="Arial" w:cs="Arial"/>
        </w:rPr>
        <w:t>contratado;</w:t>
      </w:r>
    </w:p>
    <w:p w:rsidR="009737D3" w:rsidRPr="00026DC6" w:rsidRDefault="00E7289B" w:rsidP="00026DC6">
      <w:pPr>
        <w:pStyle w:val="PargrafodaLista"/>
        <w:numPr>
          <w:ilvl w:val="1"/>
          <w:numId w:val="12"/>
        </w:numPr>
        <w:tabs>
          <w:tab w:val="left" w:pos="734"/>
          <w:tab w:val="left" w:pos="9639"/>
        </w:tabs>
        <w:spacing w:before="1"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É vedada expressamente a realização de cobrança de forma diversa da estipulada neste Edital, em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 xml:space="preserve">especial a cobrança bancária, mediante boleto ou mesmo o protesto de título, sob </w:t>
      </w:r>
      <w:proofErr w:type="gramStart"/>
      <w:r w:rsidRPr="00026DC6">
        <w:rPr>
          <w:rFonts w:ascii="Arial" w:hAnsi="Arial" w:cs="Arial"/>
        </w:rPr>
        <w:t>pena</w:t>
      </w:r>
      <w:proofErr w:type="gramEnd"/>
      <w:r w:rsidRPr="00026DC6">
        <w:rPr>
          <w:rFonts w:ascii="Arial" w:hAnsi="Arial" w:cs="Arial"/>
        </w:rPr>
        <w:t xml:space="preserve"> </w:t>
      </w:r>
      <w:proofErr w:type="gramStart"/>
      <w:r w:rsidRPr="00026DC6">
        <w:rPr>
          <w:rFonts w:ascii="Arial" w:hAnsi="Arial" w:cs="Arial"/>
        </w:rPr>
        <w:t>de</w:t>
      </w:r>
      <w:proofErr w:type="gramEnd"/>
      <w:r w:rsidRPr="00026DC6">
        <w:rPr>
          <w:rFonts w:ascii="Arial" w:hAnsi="Arial" w:cs="Arial"/>
        </w:rPr>
        <w:t xml:space="preserve"> aplicação das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sanções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previstas no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edital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e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indenização pelos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danos</w:t>
      </w:r>
      <w:r w:rsidRPr="00026DC6">
        <w:rPr>
          <w:rFonts w:ascii="Arial" w:hAnsi="Arial" w:cs="Arial"/>
          <w:spacing w:val="1"/>
        </w:rPr>
        <w:t xml:space="preserve"> </w:t>
      </w:r>
      <w:r w:rsidR="00125594">
        <w:rPr>
          <w:rFonts w:ascii="Arial" w:hAnsi="Arial" w:cs="Arial"/>
        </w:rPr>
        <w:t>decorrentes;</w:t>
      </w:r>
    </w:p>
    <w:p w:rsidR="009737D3" w:rsidRPr="00026DC6" w:rsidRDefault="00E7289B" w:rsidP="00026DC6">
      <w:pPr>
        <w:pStyle w:val="PargrafodaLista"/>
        <w:numPr>
          <w:ilvl w:val="0"/>
          <w:numId w:val="11"/>
        </w:numPr>
        <w:tabs>
          <w:tab w:val="left" w:pos="626"/>
          <w:tab w:val="left" w:pos="9639"/>
        </w:tabs>
        <w:spacing w:before="1"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pagamento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será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precedido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consulta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Cadastro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Fornecedores,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para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comprovação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cumprimento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dos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requisitos</w:t>
      </w:r>
      <w:r w:rsidRPr="00026DC6">
        <w:rPr>
          <w:rFonts w:ascii="Arial" w:hAnsi="Arial" w:cs="Arial"/>
          <w:spacing w:val="2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habilitação estabelecidos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neste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edital.</w:t>
      </w:r>
    </w:p>
    <w:p w:rsidR="009737D3" w:rsidRPr="00026DC6" w:rsidRDefault="00E7289B" w:rsidP="00026DC6">
      <w:pPr>
        <w:pStyle w:val="PargrafodaLista"/>
        <w:numPr>
          <w:ilvl w:val="0"/>
          <w:numId w:val="11"/>
        </w:numPr>
        <w:tabs>
          <w:tab w:val="left" w:pos="489"/>
          <w:tab w:val="left" w:pos="9639"/>
        </w:tabs>
        <w:spacing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Na hipótese de irregularidade no registro no Cadastro de Fornecedores, o contratado deverá regularizar 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sua</w:t>
      </w:r>
      <w:r w:rsidRPr="00026DC6">
        <w:rPr>
          <w:rFonts w:ascii="Arial" w:hAnsi="Arial" w:cs="Arial"/>
          <w:spacing w:val="-9"/>
        </w:rPr>
        <w:t xml:space="preserve"> </w:t>
      </w:r>
      <w:r w:rsidRPr="00026DC6">
        <w:rPr>
          <w:rFonts w:ascii="Arial" w:hAnsi="Arial" w:cs="Arial"/>
        </w:rPr>
        <w:t>situação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perante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o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cadastro</w:t>
      </w:r>
      <w:r w:rsidRPr="00026DC6">
        <w:rPr>
          <w:rFonts w:ascii="Arial" w:hAnsi="Arial" w:cs="Arial"/>
          <w:spacing w:val="-8"/>
        </w:rPr>
        <w:t xml:space="preserve"> </w:t>
      </w:r>
      <w:r w:rsidRPr="00026DC6">
        <w:rPr>
          <w:rFonts w:ascii="Arial" w:hAnsi="Arial" w:cs="Arial"/>
        </w:rPr>
        <w:t>no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prazo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-7"/>
        </w:rPr>
        <w:t xml:space="preserve"> </w:t>
      </w:r>
      <w:r w:rsidRPr="00026DC6">
        <w:rPr>
          <w:rFonts w:ascii="Arial" w:hAnsi="Arial" w:cs="Arial"/>
        </w:rPr>
        <w:t>até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05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(cinco),</w:t>
      </w:r>
      <w:r w:rsidRPr="00026DC6">
        <w:rPr>
          <w:rFonts w:ascii="Arial" w:hAnsi="Arial" w:cs="Arial"/>
          <w:spacing w:val="-5"/>
        </w:rPr>
        <w:t xml:space="preserve"> </w:t>
      </w:r>
      <w:proofErr w:type="gramStart"/>
      <w:r w:rsidRPr="00026DC6">
        <w:rPr>
          <w:rFonts w:ascii="Arial" w:hAnsi="Arial" w:cs="Arial"/>
        </w:rPr>
        <w:t>sob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pena</w:t>
      </w:r>
      <w:proofErr w:type="gramEnd"/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aplicação</w:t>
      </w:r>
      <w:r w:rsidRPr="00026DC6">
        <w:rPr>
          <w:rFonts w:ascii="Arial" w:hAnsi="Arial" w:cs="Arial"/>
          <w:spacing w:val="-8"/>
        </w:rPr>
        <w:t xml:space="preserve"> </w:t>
      </w:r>
      <w:r w:rsidRPr="00026DC6">
        <w:rPr>
          <w:rFonts w:ascii="Arial" w:hAnsi="Arial" w:cs="Arial"/>
        </w:rPr>
        <w:t>das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penalidades</w:t>
      </w:r>
      <w:r w:rsidRPr="00026DC6">
        <w:rPr>
          <w:rFonts w:ascii="Arial" w:hAnsi="Arial" w:cs="Arial"/>
          <w:spacing w:val="-6"/>
        </w:rPr>
        <w:t xml:space="preserve"> </w:t>
      </w:r>
      <w:r w:rsidRPr="00026DC6">
        <w:rPr>
          <w:rFonts w:ascii="Arial" w:hAnsi="Arial" w:cs="Arial"/>
        </w:rPr>
        <w:t>previstas</w:t>
      </w:r>
      <w:r w:rsidRPr="00026DC6">
        <w:rPr>
          <w:rFonts w:ascii="Arial" w:hAnsi="Arial" w:cs="Arial"/>
          <w:spacing w:val="-53"/>
        </w:rPr>
        <w:t xml:space="preserve"> </w:t>
      </w:r>
      <w:r w:rsidRPr="00026DC6">
        <w:rPr>
          <w:rFonts w:ascii="Arial" w:hAnsi="Arial" w:cs="Arial"/>
        </w:rPr>
        <w:t>no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edital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e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seus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anexos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e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rescisão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do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contrato.</w:t>
      </w:r>
    </w:p>
    <w:p w:rsidR="009737D3" w:rsidRPr="00026DC6" w:rsidRDefault="00E7289B" w:rsidP="00026DC6">
      <w:pPr>
        <w:pStyle w:val="PargrafodaLista"/>
        <w:numPr>
          <w:ilvl w:val="0"/>
          <w:numId w:val="11"/>
        </w:numPr>
        <w:tabs>
          <w:tab w:val="left" w:pos="504"/>
          <w:tab w:val="left" w:pos="9639"/>
        </w:tabs>
        <w:spacing w:before="119"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Havendo erro na apresentação da Nota Fiscal/Fatura ou dos documentos pertinentes à contratação, ou,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ainda,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circunstância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que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impeça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a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liquidação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da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despesa,</w:t>
      </w:r>
      <w:r w:rsidRPr="00026DC6">
        <w:rPr>
          <w:rFonts w:ascii="Arial" w:hAnsi="Arial" w:cs="Arial"/>
          <w:spacing w:val="-6"/>
        </w:rPr>
        <w:t xml:space="preserve"> </w:t>
      </w:r>
      <w:r w:rsidRPr="00026DC6">
        <w:rPr>
          <w:rFonts w:ascii="Arial" w:hAnsi="Arial" w:cs="Arial"/>
        </w:rPr>
        <w:t>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pagamento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ficará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pendente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até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que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contratado</w:t>
      </w:r>
      <w:r w:rsidRPr="00026DC6">
        <w:rPr>
          <w:rFonts w:ascii="Arial" w:hAnsi="Arial" w:cs="Arial"/>
          <w:spacing w:val="-53"/>
        </w:rPr>
        <w:t xml:space="preserve"> </w:t>
      </w:r>
      <w:r w:rsidRPr="00026DC6">
        <w:rPr>
          <w:rFonts w:ascii="Arial" w:hAnsi="Arial" w:cs="Arial"/>
        </w:rPr>
        <w:t>providencie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medidas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saneadoras.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Nesta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hipótese,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prazo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para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lastRenderedPageBreak/>
        <w:t>pagamento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iniciar-se-á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após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regularização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da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situação,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não acarretando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qualquer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ônus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para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a Contratante.</w:t>
      </w:r>
    </w:p>
    <w:p w:rsidR="009737D3" w:rsidRPr="00026DC6" w:rsidRDefault="00E7289B" w:rsidP="00026DC6">
      <w:pPr>
        <w:pStyle w:val="PargrafodaLista"/>
        <w:numPr>
          <w:ilvl w:val="1"/>
          <w:numId w:val="12"/>
        </w:numPr>
        <w:tabs>
          <w:tab w:val="left" w:pos="714"/>
          <w:tab w:val="left" w:pos="9639"/>
        </w:tabs>
        <w:spacing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Sobre o valor devido ao contratado, a Administração efetuará a retenção do Imposto sobre a Renda da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Pessoa Jurídica (IRPJ), da Contribuição Social sobre o Lucro Líquido (CSLL), da Contribuição para 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Financiamento da Seguridade Social (</w:t>
      </w:r>
      <w:proofErr w:type="gramStart"/>
      <w:r w:rsidRPr="00026DC6">
        <w:rPr>
          <w:rFonts w:ascii="Arial" w:hAnsi="Arial" w:cs="Arial"/>
        </w:rPr>
        <w:t>Cofins</w:t>
      </w:r>
      <w:proofErr w:type="gramEnd"/>
      <w:r w:rsidRPr="00026DC6">
        <w:rPr>
          <w:rFonts w:ascii="Arial" w:hAnsi="Arial" w:cs="Arial"/>
        </w:rPr>
        <w:t>) e da Contribuição para o PIS/Pasep, conforme disposto na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Instrução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Normativa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da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Secretaria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da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Receita Federal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nº</w:t>
      </w:r>
      <w:r w:rsidRPr="00026DC6">
        <w:rPr>
          <w:rFonts w:ascii="Arial" w:hAnsi="Arial" w:cs="Arial"/>
          <w:spacing w:val="-3"/>
        </w:rPr>
        <w:t xml:space="preserve"> </w:t>
      </w:r>
      <w:r w:rsidR="00125594">
        <w:rPr>
          <w:rFonts w:ascii="Arial" w:hAnsi="Arial" w:cs="Arial"/>
        </w:rPr>
        <w:t>1.234/12;</w:t>
      </w:r>
    </w:p>
    <w:p w:rsidR="009737D3" w:rsidRPr="00026DC6" w:rsidRDefault="00E7289B" w:rsidP="00026DC6">
      <w:pPr>
        <w:pStyle w:val="PargrafodaLista"/>
        <w:numPr>
          <w:ilvl w:val="1"/>
          <w:numId w:val="12"/>
        </w:numPr>
        <w:tabs>
          <w:tab w:val="left" w:pos="726"/>
          <w:tab w:val="left" w:pos="9639"/>
        </w:tabs>
        <w:spacing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Quanto ao Imposto sobre Serviços de Qualquer Natureza (ISSQN), será observado o disposto na Lei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Complementar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nº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116/03,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e legislação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municipal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a</w:t>
      </w:r>
      <w:r w:rsidR="00125594">
        <w:rPr>
          <w:rFonts w:ascii="Arial" w:hAnsi="Arial" w:cs="Arial"/>
        </w:rPr>
        <w:t>plicável;</w:t>
      </w:r>
    </w:p>
    <w:p w:rsidR="009737D3" w:rsidRPr="00026DC6" w:rsidRDefault="00E7289B" w:rsidP="00026DC6">
      <w:pPr>
        <w:pStyle w:val="PargrafodaLista"/>
        <w:numPr>
          <w:ilvl w:val="1"/>
          <w:numId w:val="12"/>
        </w:numPr>
        <w:tabs>
          <w:tab w:val="left" w:pos="710"/>
          <w:tab w:val="left" w:pos="9639"/>
        </w:tabs>
        <w:spacing w:line="360" w:lineRule="auto"/>
        <w:ind w:left="0" w:right="34" w:hanging="1"/>
        <w:rPr>
          <w:rFonts w:ascii="Arial" w:hAnsi="Arial" w:cs="Arial"/>
        </w:rPr>
      </w:pPr>
      <w:r w:rsidRPr="00026DC6">
        <w:rPr>
          <w:rFonts w:ascii="Arial" w:hAnsi="Arial" w:cs="Arial"/>
        </w:rPr>
        <w:t>O contratado regularmente optante pelo Simples Nacional, nos termos da Lei Complementar nº 123/06,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não sofrerá a retenção tributária quanto aos impostos e contribuições abrangidos por aquele regime. No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entanto,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pagamento</w:t>
      </w:r>
      <w:r w:rsidRPr="00026DC6">
        <w:rPr>
          <w:rFonts w:ascii="Arial" w:hAnsi="Arial" w:cs="Arial"/>
          <w:spacing w:val="-8"/>
        </w:rPr>
        <w:t xml:space="preserve"> </w:t>
      </w:r>
      <w:r w:rsidRPr="00026DC6">
        <w:rPr>
          <w:rFonts w:ascii="Arial" w:hAnsi="Arial" w:cs="Arial"/>
        </w:rPr>
        <w:t>ficará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condicionado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à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apresentação</w:t>
      </w:r>
      <w:r w:rsidRPr="00026DC6">
        <w:rPr>
          <w:rFonts w:ascii="Arial" w:hAnsi="Arial" w:cs="Arial"/>
          <w:spacing w:val="-8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-7"/>
        </w:rPr>
        <w:t xml:space="preserve"> </w:t>
      </w:r>
      <w:r w:rsidRPr="00026DC6">
        <w:rPr>
          <w:rFonts w:ascii="Arial" w:hAnsi="Arial" w:cs="Arial"/>
        </w:rPr>
        <w:t>comprovação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por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meio</w:t>
      </w:r>
      <w:r w:rsidRPr="00026DC6">
        <w:rPr>
          <w:rFonts w:ascii="Arial" w:hAnsi="Arial" w:cs="Arial"/>
          <w:spacing w:val="-5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documento</w:t>
      </w:r>
      <w:r w:rsidRPr="00026DC6">
        <w:rPr>
          <w:rFonts w:ascii="Arial" w:hAnsi="Arial" w:cs="Arial"/>
          <w:spacing w:val="-8"/>
        </w:rPr>
        <w:t xml:space="preserve"> </w:t>
      </w:r>
      <w:r w:rsidRPr="00026DC6">
        <w:rPr>
          <w:rFonts w:ascii="Arial" w:hAnsi="Arial" w:cs="Arial"/>
        </w:rPr>
        <w:t>oficial</w:t>
      </w:r>
      <w:r w:rsidRPr="00026DC6">
        <w:rPr>
          <w:rFonts w:ascii="Arial" w:hAnsi="Arial" w:cs="Arial"/>
          <w:spacing w:val="-8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-53"/>
        </w:rPr>
        <w:t xml:space="preserve"> </w:t>
      </w:r>
      <w:r w:rsidRPr="00026DC6">
        <w:rPr>
          <w:rFonts w:ascii="Arial" w:hAnsi="Arial" w:cs="Arial"/>
        </w:rPr>
        <w:t>que</w:t>
      </w:r>
      <w:r w:rsidRPr="00026DC6">
        <w:rPr>
          <w:rFonts w:ascii="Arial" w:hAnsi="Arial" w:cs="Arial"/>
          <w:spacing w:val="-4"/>
        </w:rPr>
        <w:t xml:space="preserve"> </w:t>
      </w:r>
      <w:r w:rsidRPr="00026DC6">
        <w:rPr>
          <w:rFonts w:ascii="Arial" w:hAnsi="Arial" w:cs="Arial"/>
        </w:rPr>
        <w:t>faz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jus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ao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tratamento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tributário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favorecido previsto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na</w:t>
      </w:r>
      <w:r w:rsidRPr="00026DC6">
        <w:rPr>
          <w:rFonts w:ascii="Arial" w:hAnsi="Arial" w:cs="Arial"/>
          <w:spacing w:val="-2"/>
        </w:rPr>
        <w:t xml:space="preserve"> </w:t>
      </w:r>
      <w:r w:rsidRPr="00026DC6">
        <w:rPr>
          <w:rFonts w:ascii="Arial" w:hAnsi="Arial" w:cs="Arial"/>
        </w:rPr>
        <w:t>referida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Lei</w:t>
      </w:r>
      <w:r w:rsidRPr="00026DC6">
        <w:rPr>
          <w:rFonts w:ascii="Arial" w:hAnsi="Arial" w:cs="Arial"/>
          <w:spacing w:val="-5"/>
        </w:rPr>
        <w:t xml:space="preserve"> </w:t>
      </w:r>
      <w:r w:rsidR="00125594">
        <w:rPr>
          <w:rFonts w:ascii="Arial" w:hAnsi="Arial" w:cs="Arial"/>
        </w:rPr>
        <w:t>Complementar;</w:t>
      </w:r>
    </w:p>
    <w:p w:rsidR="009737D3" w:rsidRPr="00026DC6" w:rsidRDefault="00E7289B" w:rsidP="00026DC6">
      <w:pPr>
        <w:pStyle w:val="PargrafodaLista"/>
        <w:numPr>
          <w:ilvl w:val="1"/>
          <w:numId w:val="12"/>
        </w:numPr>
        <w:tabs>
          <w:tab w:val="left" w:pos="776"/>
          <w:tab w:val="left" w:pos="9639"/>
        </w:tabs>
        <w:spacing w:before="1"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Administração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deduzirá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montante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ser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pago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os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valores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correspondentes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às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multas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e/ou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indenizações</w:t>
      </w:r>
      <w:r w:rsidRPr="00026DC6">
        <w:rPr>
          <w:rFonts w:ascii="Arial" w:hAnsi="Arial" w:cs="Arial"/>
          <w:spacing w:val="-3"/>
        </w:rPr>
        <w:t xml:space="preserve"> </w:t>
      </w:r>
      <w:r w:rsidRPr="00026DC6">
        <w:rPr>
          <w:rFonts w:ascii="Arial" w:hAnsi="Arial" w:cs="Arial"/>
        </w:rPr>
        <w:t>devidas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pelo</w:t>
      </w:r>
      <w:r w:rsidRPr="00026DC6">
        <w:rPr>
          <w:rFonts w:ascii="Arial" w:hAnsi="Arial" w:cs="Arial"/>
          <w:spacing w:val="-1"/>
        </w:rPr>
        <w:t xml:space="preserve"> </w:t>
      </w:r>
      <w:r w:rsidR="00125594">
        <w:rPr>
          <w:rFonts w:ascii="Arial" w:hAnsi="Arial" w:cs="Arial"/>
        </w:rPr>
        <w:t>contratado;</w:t>
      </w:r>
    </w:p>
    <w:p w:rsidR="009737D3" w:rsidRPr="00026DC6" w:rsidRDefault="00E7289B" w:rsidP="00026DC6">
      <w:pPr>
        <w:pStyle w:val="PargrafodaLista"/>
        <w:numPr>
          <w:ilvl w:val="1"/>
          <w:numId w:val="12"/>
        </w:numPr>
        <w:tabs>
          <w:tab w:val="left" w:pos="766"/>
          <w:tab w:val="left" w:pos="9639"/>
        </w:tabs>
        <w:spacing w:line="360" w:lineRule="auto"/>
        <w:ind w:left="0" w:right="34" w:firstLine="0"/>
        <w:rPr>
          <w:rFonts w:ascii="Arial" w:hAnsi="Arial" w:cs="Arial"/>
        </w:rPr>
      </w:pPr>
      <w:r w:rsidRPr="00026DC6">
        <w:rPr>
          <w:rFonts w:ascii="Arial" w:hAnsi="Arial" w:cs="Arial"/>
        </w:rPr>
        <w:t>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desconto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qualquer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valor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no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pagamento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devido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contratado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será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precedido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de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processo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administrativo em que será garantido à empresa o contraditório e a ampla defesa, com os recursos e meios</w:t>
      </w:r>
      <w:r w:rsidRPr="00026DC6">
        <w:rPr>
          <w:rFonts w:ascii="Arial" w:hAnsi="Arial" w:cs="Arial"/>
          <w:spacing w:val="1"/>
        </w:rPr>
        <w:t xml:space="preserve"> </w:t>
      </w:r>
      <w:r w:rsidRPr="00026DC6">
        <w:rPr>
          <w:rFonts w:ascii="Arial" w:hAnsi="Arial" w:cs="Arial"/>
        </w:rPr>
        <w:t>que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lhes</w:t>
      </w:r>
      <w:r w:rsidRPr="00026DC6">
        <w:rPr>
          <w:rFonts w:ascii="Arial" w:hAnsi="Arial" w:cs="Arial"/>
          <w:spacing w:val="-1"/>
        </w:rPr>
        <w:t xml:space="preserve"> </w:t>
      </w:r>
      <w:r w:rsidRPr="00026DC6">
        <w:rPr>
          <w:rFonts w:ascii="Arial" w:hAnsi="Arial" w:cs="Arial"/>
        </w:rPr>
        <w:t>são</w:t>
      </w:r>
      <w:r w:rsidRPr="00026DC6">
        <w:rPr>
          <w:rFonts w:ascii="Arial" w:hAnsi="Arial" w:cs="Arial"/>
          <w:spacing w:val="-2"/>
        </w:rPr>
        <w:t xml:space="preserve"> </w:t>
      </w:r>
      <w:r w:rsidR="00125594">
        <w:rPr>
          <w:rFonts w:ascii="Arial" w:hAnsi="Arial" w:cs="Arial"/>
        </w:rPr>
        <w:t>inerentes;</w:t>
      </w:r>
    </w:p>
    <w:p w:rsidR="009737D3" w:rsidRDefault="00E7289B" w:rsidP="00026DC6">
      <w:pPr>
        <w:pStyle w:val="PargrafodaLista"/>
        <w:numPr>
          <w:ilvl w:val="1"/>
          <w:numId w:val="12"/>
        </w:numPr>
        <w:tabs>
          <w:tab w:val="left" w:pos="708"/>
          <w:tab w:val="left" w:pos="9639"/>
        </w:tabs>
        <w:spacing w:before="11" w:line="360" w:lineRule="auto"/>
        <w:ind w:left="0" w:right="34" w:firstLine="0"/>
        <w:rPr>
          <w:rFonts w:ascii="Arial" w:hAnsi="Arial" w:cs="Arial"/>
        </w:rPr>
      </w:pPr>
      <w:r w:rsidRPr="00125594">
        <w:rPr>
          <w:rFonts w:ascii="Arial" w:hAnsi="Arial" w:cs="Arial"/>
        </w:rPr>
        <w:t>É</w:t>
      </w:r>
      <w:r w:rsidRPr="00125594">
        <w:rPr>
          <w:rFonts w:ascii="Arial" w:hAnsi="Arial" w:cs="Arial"/>
          <w:spacing w:val="-2"/>
        </w:rPr>
        <w:t xml:space="preserve"> </w:t>
      </w:r>
      <w:r w:rsidRPr="00125594">
        <w:rPr>
          <w:rFonts w:ascii="Arial" w:hAnsi="Arial" w:cs="Arial"/>
        </w:rPr>
        <w:t>vedado ao</w:t>
      </w:r>
      <w:r w:rsidRPr="00125594">
        <w:rPr>
          <w:rFonts w:ascii="Arial" w:hAnsi="Arial" w:cs="Arial"/>
          <w:spacing w:val="-3"/>
        </w:rPr>
        <w:t xml:space="preserve"> </w:t>
      </w:r>
      <w:r w:rsidRPr="00125594">
        <w:rPr>
          <w:rFonts w:ascii="Arial" w:hAnsi="Arial" w:cs="Arial"/>
        </w:rPr>
        <w:t>contratado</w:t>
      </w:r>
      <w:r w:rsidRPr="00125594">
        <w:rPr>
          <w:rFonts w:ascii="Arial" w:hAnsi="Arial" w:cs="Arial"/>
          <w:spacing w:val="-4"/>
        </w:rPr>
        <w:t xml:space="preserve"> </w:t>
      </w:r>
      <w:r w:rsidRPr="00125594">
        <w:rPr>
          <w:rFonts w:ascii="Arial" w:hAnsi="Arial" w:cs="Arial"/>
        </w:rPr>
        <w:t>transferir</w:t>
      </w:r>
      <w:r w:rsidRPr="00125594">
        <w:rPr>
          <w:rFonts w:ascii="Arial" w:hAnsi="Arial" w:cs="Arial"/>
          <w:spacing w:val="-2"/>
        </w:rPr>
        <w:t xml:space="preserve"> </w:t>
      </w:r>
      <w:r w:rsidRPr="00125594">
        <w:rPr>
          <w:rFonts w:ascii="Arial" w:hAnsi="Arial" w:cs="Arial"/>
        </w:rPr>
        <w:t>a</w:t>
      </w:r>
      <w:r w:rsidRPr="00125594">
        <w:rPr>
          <w:rFonts w:ascii="Arial" w:hAnsi="Arial" w:cs="Arial"/>
          <w:spacing w:val="-3"/>
        </w:rPr>
        <w:t xml:space="preserve"> </w:t>
      </w:r>
      <w:r w:rsidRPr="00125594">
        <w:rPr>
          <w:rFonts w:ascii="Arial" w:hAnsi="Arial" w:cs="Arial"/>
        </w:rPr>
        <w:t>terceiros</w:t>
      </w:r>
      <w:r w:rsidRPr="00125594">
        <w:rPr>
          <w:rFonts w:ascii="Arial" w:hAnsi="Arial" w:cs="Arial"/>
          <w:spacing w:val="-1"/>
        </w:rPr>
        <w:t xml:space="preserve"> </w:t>
      </w:r>
      <w:r w:rsidRPr="00125594">
        <w:rPr>
          <w:rFonts w:ascii="Arial" w:hAnsi="Arial" w:cs="Arial"/>
        </w:rPr>
        <w:t>os</w:t>
      </w:r>
      <w:r w:rsidRPr="00125594">
        <w:rPr>
          <w:rFonts w:ascii="Arial" w:hAnsi="Arial" w:cs="Arial"/>
          <w:spacing w:val="-5"/>
        </w:rPr>
        <w:t xml:space="preserve"> </w:t>
      </w:r>
      <w:r w:rsidRPr="00125594">
        <w:rPr>
          <w:rFonts w:ascii="Arial" w:hAnsi="Arial" w:cs="Arial"/>
        </w:rPr>
        <w:t>direitos</w:t>
      </w:r>
      <w:r w:rsidRPr="00125594">
        <w:rPr>
          <w:rFonts w:ascii="Arial" w:hAnsi="Arial" w:cs="Arial"/>
          <w:spacing w:val="-1"/>
        </w:rPr>
        <w:t xml:space="preserve"> </w:t>
      </w:r>
      <w:r w:rsidRPr="00125594">
        <w:rPr>
          <w:rFonts w:ascii="Arial" w:hAnsi="Arial" w:cs="Arial"/>
        </w:rPr>
        <w:t>ou</w:t>
      </w:r>
      <w:r w:rsidRPr="00125594">
        <w:rPr>
          <w:rFonts w:ascii="Arial" w:hAnsi="Arial" w:cs="Arial"/>
          <w:spacing w:val="-3"/>
        </w:rPr>
        <w:t xml:space="preserve"> </w:t>
      </w:r>
      <w:r w:rsidRPr="00125594">
        <w:rPr>
          <w:rFonts w:ascii="Arial" w:hAnsi="Arial" w:cs="Arial"/>
        </w:rPr>
        <w:t>créditos</w:t>
      </w:r>
      <w:r w:rsidRPr="00125594">
        <w:rPr>
          <w:rFonts w:ascii="Arial" w:hAnsi="Arial" w:cs="Arial"/>
          <w:spacing w:val="-1"/>
        </w:rPr>
        <w:t xml:space="preserve"> </w:t>
      </w:r>
      <w:r w:rsidRPr="00125594">
        <w:rPr>
          <w:rFonts w:ascii="Arial" w:hAnsi="Arial" w:cs="Arial"/>
        </w:rPr>
        <w:t>decorrentes</w:t>
      </w:r>
      <w:r w:rsidRPr="00125594">
        <w:rPr>
          <w:rFonts w:ascii="Arial" w:hAnsi="Arial" w:cs="Arial"/>
          <w:spacing w:val="-4"/>
        </w:rPr>
        <w:t xml:space="preserve"> </w:t>
      </w:r>
      <w:r w:rsidRPr="00125594">
        <w:rPr>
          <w:rFonts w:ascii="Arial" w:hAnsi="Arial" w:cs="Arial"/>
        </w:rPr>
        <w:t>do</w:t>
      </w:r>
      <w:r w:rsidRPr="00125594">
        <w:rPr>
          <w:rFonts w:ascii="Arial" w:hAnsi="Arial" w:cs="Arial"/>
          <w:spacing w:val="-2"/>
        </w:rPr>
        <w:t xml:space="preserve"> </w:t>
      </w:r>
      <w:r w:rsidR="007076FC">
        <w:rPr>
          <w:rFonts w:ascii="Arial" w:hAnsi="Arial" w:cs="Arial"/>
        </w:rPr>
        <w:t>contrato.</w:t>
      </w:r>
    </w:p>
    <w:p w:rsidR="00125594" w:rsidRPr="00125594" w:rsidRDefault="00125594" w:rsidP="00125594">
      <w:pPr>
        <w:pStyle w:val="PargrafodaLista"/>
        <w:tabs>
          <w:tab w:val="left" w:pos="708"/>
          <w:tab w:val="left" w:pos="9639"/>
        </w:tabs>
        <w:spacing w:before="11" w:line="360" w:lineRule="auto"/>
        <w:ind w:left="0" w:right="34"/>
        <w:rPr>
          <w:rFonts w:ascii="Arial" w:hAnsi="Arial" w:cs="Arial"/>
        </w:rPr>
      </w:pPr>
    </w:p>
    <w:p w:rsidR="009737D3" w:rsidRPr="00026DC6" w:rsidRDefault="00E7289B" w:rsidP="00026DC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9"/>
          <w:sz w:val="22"/>
          <w:szCs w:val="22"/>
        </w:rPr>
        <w:t xml:space="preserve"> </w:t>
      </w:r>
      <w:r w:rsidRPr="00026DC6">
        <w:rPr>
          <w:sz w:val="22"/>
          <w:szCs w:val="22"/>
        </w:rPr>
        <w:t>S</w:t>
      </w:r>
      <w:r w:rsidR="0078005E" w:rsidRPr="00026DC6">
        <w:rPr>
          <w:sz w:val="22"/>
          <w:szCs w:val="22"/>
        </w:rPr>
        <w:t>EXT</w:t>
      </w:r>
      <w:r w:rsidRPr="00026DC6">
        <w:rPr>
          <w:sz w:val="22"/>
          <w:szCs w:val="22"/>
        </w:rPr>
        <w:t>A</w:t>
      </w:r>
      <w:r w:rsidRPr="00026DC6">
        <w:rPr>
          <w:spacing w:val="-10"/>
          <w:sz w:val="22"/>
          <w:szCs w:val="22"/>
        </w:rPr>
        <w:t xml:space="preserve"> </w:t>
      </w:r>
      <w:r w:rsidRPr="00026DC6">
        <w:rPr>
          <w:sz w:val="22"/>
          <w:szCs w:val="22"/>
        </w:rPr>
        <w:t>-</w:t>
      </w:r>
      <w:r w:rsidRPr="00026DC6">
        <w:rPr>
          <w:spacing w:val="-3"/>
          <w:sz w:val="22"/>
          <w:szCs w:val="22"/>
        </w:rPr>
        <w:t xml:space="preserve"> </w:t>
      </w:r>
      <w:r w:rsidRPr="00026DC6">
        <w:rPr>
          <w:sz w:val="22"/>
          <w:szCs w:val="22"/>
        </w:rPr>
        <w:t>CONTROLE</w:t>
      </w:r>
      <w:r w:rsidRPr="00026DC6">
        <w:rPr>
          <w:spacing w:val="-6"/>
          <w:sz w:val="22"/>
          <w:szCs w:val="22"/>
        </w:rPr>
        <w:t xml:space="preserve"> </w:t>
      </w:r>
      <w:r w:rsidRPr="00026DC6">
        <w:rPr>
          <w:sz w:val="22"/>
          <w:szCs w:val="22"/>
        </w:rPr>
        <w:t>E</w:t>
      </w:r>
      <w:r w:rsidRPr="00026DC6">
        <w:rPr>
          <w:spacing w:val="-7"/>
          <w:sz w:val="22"/>
          <w:szCs w:val="22"/>
        </w:rPr>
        <w:t xml:space="preserve"> </w:t>
      </w:r>
      <w:r w:rsidRPr="00026DC6">
        <w:rPr>
          <w:sz w:val="22"/>
          <w:szCs w:val="22"/>
        </w:rPr>
        <w:t>FISCALIZAÇÃO</w:t>
      </w:r>
      <w:r w:rsidRPr="00026DC6">
        <w:rPr>
          <w:spacing w:val="-4"/>
          <w:sz w:val="22"/>
          <w:szCs w:val="22"/>
        </w:rPr>
        <w:t xml:space="preserve"> </w:t>
      </w:r>
      <w:r w:rsidRPr="00026DC6">
        <w:rPr>
          <w:sz w:val="22"/>
          <w:szCs w:val="22"/>
        </w:rPr>
        <w:t>DA</w:t>
      </w:r>
      <w:r w:rsidRPr="00026DC6">
        <w:rPr>
          <w:spacing w:val="-7"/>
          <w:sz w:val="22"/>
          <w:szCs w:val="22"/>
        </w:rPr>
        <w:t xml:space="preserve"> </w:t>
      </w:r>
      <w:r w:rsidRPr="00026DC6">
        <w:rPr>
          <w:sz w:val="22"/>
          <w:szCs w:val="22"/>
        </w:rPr>
        <w:t>EXECUÇÃO</w:t>
      </w:r>
    </w:p>
    <w:p w:rsidR="00F8030B" w:rsidRDefault="00F8030B" w:rsidP="00F8030B">
      <w:pPr>
        <w:tabs>
          <w:tab w:val="left" w:pos="679"/>
          <w:tab w:val="left" w:pos="9639"/>
        </w:tabs>
        <w:spacing w:line="360" w:lineRule="auto"/>
        <w:ind w:left="-10" w:right="34"/>
        <w:jc w:val="both"/>
        <w:rPr>
          <w:rFonts w:ascii="Arial" w:hAnsi="Arial" w:cs="Arial"/>
          <w:b/>
        </w:rPr>
      </w:pPr>
      <w:r w:rsidRPr="00026DC6">
        <w:rPr>
          <w:rFonts w:ascii="Arial" w:hAnsi="Arial" w:cs="Arial"/>
        </w:rPr>
        <w:t>6.</w:t>
      </w:r>
      <w:r>
        <w:rPr>
          <w:rFonts w:ascii="Arial" w:hAnsi="Arial" w:cs="Arial"/>
        </w:rPr>
        <w:t>1</w:t>
      </w:r>
      <w:r w:rsidRPr="00026DC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 servidor público designado para a fiscalização do presente Termo é o </w:t>
      </w:r>
      <w:r w:rsidRPr="00F8030B">
        <w:rPr>
          <w:rFonts w:ascii="Arial" w:hAnsi="Arial" w:cs="Arial"/>
          <w:b/>
        </w:rPr>
        <w:t xml:space="preserve">Sr. </w:t>
      </w:r>
      <w:r w:rsidR="00B87D65">
        <w:rPr>
          <w:rFonts w:ascii="Arial" w:hAnsi="Arial" w:cs="Arial"/>
          <w:b/>
        </w:rPr>
        <w:t xml:space="preserve">Cléber de Araújo, </w:t>
      </w:r>
      <w:r w:rsidR="008C0691">
        <w:rPr>
          <w:rFonts w:ascii="Arial" w:hAnsi="Arial" w:cs="Arial"/>
          <w:b/>
        </w:rPr>
        <w:t>CPF: 753.268.335-</w:t>
      </w:r>
      <w:proofErr w:type="gramStart"/>
      <w:r w:rsidR="008C0691">
        <w:rPr>
          <w:rFonts w:ascii="Arial" w:hAnsi="Arial" w:cs="Arial"/>
          <w:b/>
        </w:rPr>
        <w:t xml:space="preserve">49, </w:t>
      </w:r>
      <w:r w:rsidR="00B87D65" w:rsidRPr="00B87D65">
        <w:rPr>
          <w:rFonts w:ascii="Arial" w:hAnsi="Arial" w:cs="Arial"/>
        </w:rPr>
        <w:t>servidor</w:t>
      </w:r>
      <w:proofErr w:type="gramEnd"/>
      <w:r w:rsidR="00B87D65" w:rsidRPr="00B87D65">
        <w:rPr>
          <w:rFonts w:ascii="Arial" w:hAnsi="Arial" w:cs="Arial"/>
        </w:rPr>
        <w:t xml:space="preserve"> vinculado à Secretaria de Saúde deste município.</w:t>
      </w:r>
      <w:r w:rsidRPr="00F8030B">
        <w:rPr>
          <w:rFonts w:ascii="Arial" w:hAnsi="Arial" w:cs="Arial"/>
          <w:b/>
        </w:rPr>
        <w:t xml:space="preserve"> </w:t>
      </w:r>
    </w:p>
    <w:p w:rsidR="009737D3" w:rsidRPr="00026DC6" w:rsidRDefault="00F130B5" w:rsidP="00026DC6">
      <w:pPr>
        <w:tabs>
          <w:tab w:val="left" w:pos="646"/>
          <w:tab w:val="left" w:pos="9639"/>
        </w:tabs>
        <w:spacing w:before="153" w:line="360" w:lineRule="auto"/>
        <w:ind w:left="-10" w:right="34"/>
        <w:jc w:val="both"/>
        <w:rPr>
          <w:rFonts w:ascii="Arial" w:hAnsi="Arial" w:cs="Arial"/>
        </w:rPr>
      </w:pPr>
      <w:r w:rsidRPr="00026DC6">
        <w:rPr>
          <w:rFonts w:ascii="Arial" w:hAnsi="Arial" w:cs="Arial"/>
        </w:rPr>
        <w:t>6.</w:t>
      </w:r>
      <w:r w:rsidR="00F8030B">
        <w:rPr>
          <w:rFonts w:ascii="Arial" w:hAnsi="Arial" w:cs="Arial"/>
        </w:rPr>
        <w:t>2</w:t>
      </w:r>
      <w:r w:rsidRPr="00026DC6">
        <w:rPr>
          <w:rFonts w:ascii="Arial" w:hAnsi="Arial" w:cs="Arial"/>
        </w:rPr>
        <w:t xml:space="preserve"> </w:t>
      </w:r>
      <w:r w:rsidR="00E7289B" w:rsidRPr="00026DC6">
        <w:rPr>
          <w:rFonts w:ascii="Arial" w:hAnsi="Arial" w:cs="Arial"/>
        </w:rPr>
        <w:t>-</w:t>
      </w:r>
      <w:r w:rsidR="00E7289B" w:rsidRPr="00026DC6">
        <w:rPr>
          <w:rFonts w:ascii="Arial" w:hAnsi="Arial" w:cs="Arial"/>
          <w:spacing w:val="-7"/>
        </w:rPr>
        <w:t xml:space="preserve"> </w:t>
      </w:r>
      <w:r w:rsidR="00E7289B" w:rsidRPr="00026DC6">
        <w:rPr>
          <w:rFonts w:ascii="Arial" w:hAnsi="Arial" w:cs="Arial"/>
        </w:rPr>
        <w:t>O</w:t>
      </w:r>
      <w:r w:rsidR="00E7289B" w:rsidRPr="00026DC6">
        <w:rPr>
          <w:rFonts w:ascii="Arial" w:hAnsi="Arial" w:cs="Arial"/>
          <w:spacing w:val="-8"/>
        </w:rPr>
        <w:t xml:space="preserve"> </w:t>
      </w:r>
      <w:r w:rsidR="00E7289B" w:rsidRPr="00026DC6">
        <w:rPr>
          <w:rFonts w:ascii="Arial" w:hAnsi="Arial" w:cs="Arial"/>
        </w:rPr>
        <w:t>acompanhamento</w:t>
      </w:r>
      <w:r w:rsidR="00E7289B" w:rsidRPr="00026DC6">
        <w:rPr>
          <w:rFonts w:ascii="Arial" w:hAnsi="Arial" w:cs="Arial"/>
          <w:spacing w:val="-8"/>
        </w:rPr>
        <w:t xml:space="preserve"> </w:t>
      </w:r>
      <w:r w:rsidR="00E7289B" w:rsidRPr="00026DC6">
        <w:rPr>
          <w:rFonts w:ascii="Arial" w:hAnsi="Arial" w:cs="Arial"/>
        </w:rPr>
        <w:t>e</w:t>
      </w:r>
      <w:r w:rsidR="00E7289B" w:rsidRPr="00026DC6">
        <w:rPr>
          <w:rFonts w:ascii="Arial" w:hAnsi="Arial" w:cs="Arial"/>
          <w:spacing w:val="-6"/>
        </w:rPr>
        <w:t xml:space="preserve"> </w:t>
      </w:r>
      <w:r w:rsidR="00E7289B" w:rsidRPr="00026DC6">
        <w:rPr>
          <w:rFonts w:ascii="Arial" w:hAnsi="Arial" w:cs="Arial"/>
        </w:rPr>
        <w:t>a</w:t>
      </w:r>
      <w:r w:rsidR="00E7289B" w:rsidRPr="00026DC6">
        <w:rPr>
          <w:rFonts w:ascii="Arial" w:hAnsi="Arial" w:cs="Arial"/>
          <w:spacing w:val="-7"/>
        </w:rPr>
        <w:t xml:space="preserve"> </w:t>
      </w:r>
      <w:r w:rsidR="00E7289B" w:rsidRPr="00026DC6">
        <w:rPr>
          <w:rFonts w:ascii="Arial" w:hAnsi="Arial" w:cs="Arial"/>
        </w:rPr>
        <w:t>fiscalização</w:t>
      </w:r>
      <w:r w:rsidR="00E7289B" w:rsidRPr="00026DC6">
        <w:rPr>
          <w:rFonts w:ascii="Arial" w:hAnsi="Arial" w:cs="Arial"/>
          <w:spacing w:val="-8"/>
        </w:rPr>
        <w:t xml:space="preserve"> </w:t>
      </w:r>
      <w:r w:rsidR="00E7289B" w:rsidRPr="00026DC6">
        <w:rPr>
          <w:rFonts w:ascii="Arial" w:hAnsi="Arial" w:cs="Arial"/>
        </w:rPr>
        <w:t>da</w:t>
      </w:r>
      <w:r w:rsidR="00E7289B" w:rsidRPr="00026DC6">
        <w:rPr>
          <w:rFonts w:ascii="Arial" w:hAnsi="Arial" w:cs="Arial"/>
          <w:spacing w:val="-5"/>
        </w:rPr>
        <w:t xml:space="preserve"> </w:t>
      </w:r>
      <w:r w:rsidR="00E7289B" w:rsidRPr="00026DC6">
        <w:rPr>
          <w:rFonts w:ascii="Arial" w:hAnsi="Arial" w:cs="Arial"/>
        </w:rPr>
        <w:t>execução</w:t>
      </w:r>
      <w:r w:rsidR="00E7289B" w:rsidRPr="00026DC6">
        <w:rPr>
          <w:rFonts w:ascii="Arial" w:hAnsi="Arial" w:cs="Arial"/>
          <w:spacing w:val="-6"/>
        </w:rPr>
        <w:t xml:space="preserve"> </w:t>
      </w:r>
      <w:r w:rsidR="00E7289B" w:rsidRPr="00026DC6">
        <w:rPr>
          <w:rFonts w:ascii="Arial" w:hAnsi="Arial" w:cs="Arial"/>
        </w:rPr>
        <w:t>do</w:t>
      </w:r>
      <w:r w:rsidR="00E7289B" w:rsidRPr="00026DC6">
        <w:rPr>
          <w:rFonts w:ascii="Arial" w:hAnsi="Arial" w:cs="Arial"/>
          <w:spacing w:val="-7"/>
        </w:rPr>
        <w:t xml:space="preserve"> </w:t>
      </w:r>
      <w:r w:rsidR="00E7289B" w:rsidRPr="00026DC6">
        <w:rPr>
          <w:rFonts w:ascii="Arial" w:hAnsi="Arial" w:cs="Arial"/>
        </w:rPr>
        <w:t>contrato</w:t>
      </w:r>
      <w:r w:rsidR="00E7289B" w:rsidRPr="00026DC6">
        <w:rPr>
          <w:rFonts w:ascii="Arial" w:hAnsi="Arial" w:cs="Arial"/>
          <w:spacing w:val="-8"/>
        </w:rPr>
        <w:t xml:space="preserve"> </w:t>
      </w:r>
      <w:r w:rsidR="00E7289B" w:rsidRPr="00026DC6">
        <w:rPr>
          <w:rFonts w:ascii="Arial" w:hAnsi="Arial" w:cs="Arial"/>
        </w:rPr>
        <w:t>consistem</w:t>
      </w:r>
      <w:r w:rsidR="00E7289B" w:rsidRPr="00026DC6">
        <w:rPr>
          <w:rFonts w:ascii="Arial" w:hAnsi="Arial" w:cs="Arial"/>
          <w:spacing w:val="-3"/>
        </w:rPr>
        <w:t xml:space="preserve"> </w:t>
      </w:r>
      <w:r w:rsidR="00E7289B" w:rsidRPr="00026DC6">
        <w:rPr>
          <w:rFonts w:ascii="Arial" w:hAnsi="Arial" w:cs="Arial"/>
        </w:rPr>
        <w:t>na</w:t>
      </w:r>
      <w:r w:rsidR="00E7289B" w:rsidRPr="00026DC6">
        <w:rPr>
          <w:rFonts w:ascii="Arial" w:hAnsi="Arial" w:cs="Arial"/>
          <w:spacing w:val="-9"/>
        </w:rPr>
        <w:t xml:space="preserve"> </w:t>
      </w:r>
      <w:r w:rsidR="00E7289B" w:rsidRPr="00026DC6">
        <w:rPr>
          <w:rFonts w:ascii="Arial" w:hAnsi="Arial" w:cs="Arial"/>
        </w:rPr>
        <w:t>verificação</w:t>
      </w:r>
      <w:r w:rsidR="00E7289B" w:rsidRPr="00026DC6">
        <w:rPr>
          <w:rFonts w:ascii="Arial" w:hAnsi="Arial" w:cs="Arial"/>
          <w:spacing w:val="-8"/>
        </w:rPr>
        <w:t xml:space="preserve"> </w:t>
      </w:r>
      <w:r w:rsidR="00E7289B" w:rsidRPr="00026DC6">
        <w:rPr>
          <w:rFonts w:ascii="Arial" w:hAnsi="Arial" w:cs="Arial"/>
        </w:rPr>
        <w:t>da</w:t>
      </w:r>
      <w:r w:rsidR="00E7289B" w:rsidRPr="00026DC6">
        <w:rPr>
          <w:rFonts w:ascii="Arial" w:hAnsi="Arial" w:cs="Arial"/>
          <w:spacing w:val="-8"/>
        </w:rPr>
        <w:t xml:space="preserve"> </w:t>
      </w:r>
      <w:r w:rsidR="00E7289B" w:rsidRPr="00026DC6">
        <w:rPr>
          <w:rFonts w:ascii="Arial" w:hAnsi="Arial" w:cs="Arial"/>
        </w:rPr>
        <w:t>conformidade</w:t>
      </w:r>
      <w:r w:rsidR="00E7289B" w:rsidRPr="00026DC6">
        <w:rPr>
          <w:rFonts w:ascii="Arial" w:hAnsi="Arial" w:cs="Arial"/>
          <w:spacing w:val="-53"/>
        </w:rPr>
        <w:t xml:space="preserve"> </w:t>
      </w:r>
      <w:r w:rsidR="00E7289B" w:rsidRPr="00026DC6">
        <w:rPr>
          <w:rFonts w:ascii="Arial" w:hAnsi="Arial" w:cs="Arial"/>
        </w:rPr>
        <w:t>da prestação dos serviços, técnicas e equipamentos empregados, de forma a assegurar o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perfeito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cumprimento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do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ajuste,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na</w:t>
      </w:r>
      <w:r w:rsidR="00E7289B" w:rsidRPr="00026DC6">
        <w:rPr>
          <w:rFonts w:ascii="Arial" w:hAnsi="Arial" w:cs="Arial"/>
          <w:spacing w:val="-2"/>
        </w:rPr>
        <w:t xml:space="preserve"> </w:t>
      </w:r>
      <w:r w:rsidR="00E7289B" w:rsidRPr="00026DC6">
        <w:rPr>
          <w:rFonts w:ascii="Arial" w:hAnsi="Arial" w:cs="Arial"/>
        </w:rPr>
        <w:t>forma</w:t>
      </w:r>
      <w:r w:rsidR="00E7289B" w:rsidRPr="00026DC6">
        <w:rPr>
          <w:rFonts w:ascii="Arial" w:hAnsi="Arial" w:cs="Arial"/>
          <w:spacing w:val="-3"/>
        </w:rPr>
        <w:t xml:space="preserve"> </w:t>
      </w:r>
      <w:r w:rsidR="00E7289B" w:rsidRPr="00026DC6">
        <w:rPr>
          <w:rFonts w:ascii="Arial" w:hAnsi="Arial" w:cs="Arial"/>
        </w:rPr>
        <w:t>do</w:t>
      </w:r>
      <w:r w:rsidR="00E7289B" w:rsidRPr="00026DC6">
        <w:rPr>
          <w:rFonts w:ascii="Arial" w:hAnsi="Arial" w:cs="Arial"/>
          <w:spacing w:val="-1"/>
        </w:rPr>
        <w:t xml:space="preserve"> </w:t>
      </w:r>
      <w:r w:rsidR="0078005E" w:rsidRPr="00026DC6">
        <w:rPr>
          <w:rFonts w:ascii="Arial" w:hAnsi="Arial" w:cs="Arial"/>
          <w:spacing w:val="-1"/>
        </w:rPr>
        <w:t>A</w:t>
      </w:r>
      <w:r w:rsidR="00E7289B" w:rsidRPr="00026DC6">
        <w:rPr>
          <w:rFonts w:ascii="Arial" w:hAnsi="Arial" w:cs="Arial"/>
        </w:rPr>
        <w:t>rt.</w:t>
      </w:r>
      <w:r w:rsidR="00E7289B" w:rsidRPr="00026DC6">
        <w:rPr>
          <w:rFonts w:ascii="Arial" w:hAnsi="Arial" w:cs="Arial"/>
          <w:spacing w:val="3"/>
        </w:rPr>
        <w:t xml:space="preserve"> </w:t>
      </w:r>
      <w:r w:rsidR="0078005E" w:rsidRPr="00026DC6">
        <w:rPr>
          <w:rFonts w:ascii="Arial" w:hAnsi="Arial" w:cs="Arial"/>
          <w:spacing w:val="3"/>
        </w:rPr>
        <w:t>104, III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da</w:t>
      </w:r>
      <w:r w:rsidR="00E7289B" w:rsidRPr="00026DC6">
        <w:rPr>
          <w:rFonts w:ascii="Arial" w:hAnsi="Arial" w:cs="Arial"/>
          <w:spacing w:val="-2"/>
        </w:rPr>
        <w:t xml:space="preserve"> </w:t>
      </w:r>
      <w:r w:rsidR="00E7289B" w:rsidRPr="00026DC6">
        <w:rPr>
          <w:rFonts w:ascii="Arial" w:hAnsi="Arial" w:cs="Arial"/>
        </w:rPr>
        <w:t>Lei</w:t>
      </w:r>
      <w:r w:rsidR="00E7289B" w:rsidRPr="00026DC6">
        <w:rPr>
          <w:rFonts w:ascii="Arial" w:hAnsi="Arial" w:cs="Arial"/>
          <w:spacing w:val="-2"/>
        </w:rPr>
        <w:t xml:space="preserve"> </w:t>
      </w:r>
      <w:r w:rsidR="00E7289B" w:rsidRPr="00026DC6">
        <w:rPr>
          <w:rFonts w:ascii="Arial" w:hAnsi="Arial" w:cs="Arial"/>
        </w:rPr>
        <w:t>nº</w:t>
      </w:r>
      <w:r w:rsidR="00E7289B" w:rsidRPr="00026DC6">
        <w:rPr>
          <w:rFonts w:ascii="Arial" w:hAnsi="Arial" w:cs="Arial"/>
          <w:spacing w:val="-1"/>
        </w:rPr>
        <w:t xml:space="preserve"> </w:t>
      </w:r>
      <w:r w:rsidR="0078005E" w:rsidRPr="00026DC6">
        <w:rPr>
          <w:rFonts w:ascii="Arial" w:hAnsi="Arial" w:cs="Arial"/>
          <w:spacing w:val="-1"/>
        </w:rPr>
        <w:t>14.133</w:t>
      </w:r>
      <w:r w:rsidR="00E7289B" w:rsidRPr="00026DC6">
        <w:rPr>
          <w:rFonts w:ascii="Arial" w:hAnsi="Arial" w:cs="Arial"/>
        </w:rPr>
        <w:t>,</w:t>
      </w:r>
      <w:r w:rsidR="00E7289B" w:rsidRPr="00026DC6">
        <w:rPr>
          <w:rFonts w:ascii="Arial" w:hAnsi="Arial" w:cs="Arial"/>
          <w:spacing w:val="-3"/>
        </w:rPr>
        <w:t xml:space="preserve"> </w:t>
      </w:r>
      <w:r w:rsidR="00E7289B" w:rsidRPr="00026DC6">
        <w:rPr>
          <w:rFonts w:ascii="Arial" w:hAnsi="Arial" w:cs="Arial"/>
        </w:rPr>
        <w:t>de</w:t>
      </w:r>
      <w:r w:rsidR="00E7289B" w:rsidRPr="00026DC6">
        <w:rPr>
          <w:rFonts w:ascii="Arial" w:hAnsi="Arial" w:cs="Arial"/>
          <w:spacing w:val="-2"/>
        </w:rPr>
        <w:t xml:space="preserve"> </w:t>
      </w:r>
      <w:r w:rsidR="0078005E" w:rsidRPr="00026DC6">
        <w:rPr>
          <w:rFonts w:ascii="Arial" w:hAnsi="Arial" w:cs="Arial"/>
          <w:spacing w:val="-2"/>
        </w:rPr>
        <w:t>2021</w:t>
      </w:r>
      <w:r w:rsidR="0078005E" w:rsidRPr="00026DC6">
        <w:rPr>
          <w:rFonts w:ascii="Arial" w:hAnsi="Arial" w:cs="Arial"/>
        </w:rPr>
        <w:t>;</w:t>
      </w:r>
    </w:p>
    <w:p w:rsidR="009737D3" w:rsidRPr="00026DC6" w:rsidRDefault="00F130B5" w:rsidP="00026DC6">
      <w:pPr>
        <w:tabs>
          <w:tab w:val="left" w:pos="679"/>
          <w:tab w:val="left" w:pos="9639"/>
        </w:tabs>
        <w:spacing w:line="360" w:lineRule="auto"/>
        <w:ind w:left="-10" w:right="34"/>
        <w:jc w:val="both"/>
        <w:rPr>
          <w:rFonts w:ascii="Arial" w:hAnsi="Arial" w:cs="Arial"/>
        </w:rPr>
      </w:pPr>
      <w:r w:rsidRPr="00026DC6">
        <w:rPr>
          <w:rFonts w:ascii="Arial" w:hAnsi="Arial" w:cs="Arial"/>
        </w:rPr>
        <w:t xml:space="preserve">6.3 </w:t>
      </w:r>
      <w:r w:rsidR="00E7289B" w:rsidRPr="00026DC6">
        <w:rPr>
          <w:rFonts w:ascii="Arial" w:hAnsi="Arial" w:cs="Arial"/>
        </w:rPr>
        <w:t>– A fiscalização da Contratante deverá promover o registro das ocorrências verificadas, adotando as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providências necessárias ao fiel cumprimento das cláusulas contratuais</w:t>
      </w:r>
      <w:r w:rsidRPr="00026DC6">
        <w:rPr>
          <w:rFonts w:ascii="Arial" w:hAnsi="Arial" w:cs="Arial"/>
        </w:rPr>
        <w:t>;</w:t>
      </w:r>
    </w:p>
    <w:p w:rsidR="009737D3" w:rsidRPr="00026DC6" w:rsidRDefault="00F130B5" w:rsidP="00026DC6">
      <w:pPr>
        <w:tabs>
          <w:tab w:val="left" w:pos="679"/>
          <w:tab w:val="left" w:pos="9639"/>
        </w:tabs>
        <w:spacing w:line="360" w:lineRule="auto"/>
        <w:ind w:left="-10" w:right="34"/>
        <w:jc w:val="both"/>
        <w:rPr>
          <w:rFonts w:ascii="Arial" w:hAnsi="Arial" w:cs="Arial"/>
        </w:rPr>
      </w:pPr>
      <w:r w:rsidRPr="00026DC6">
        <w:rPr>
          <w:rFonts w:ascii="Arial" w:hAnsi="Arial" w:cs="Arial"/>
        </w:rPr>
        <w:t xml:space="preserve">6.4 </w:t>
      </w:r>
      <w:r w:rsidR="00E7289B" w:rsidRPr="00026DC6">
        <w:rPr>
          <w:rFonts w:ascii="Arial" w:hAnsi="Arial" w:cs="Arial"/>
        </w:rPr>
        <w:t>- O descumprimento total ou parcial das obrigações e responsabili</w:t>
      </w:r>
      <w:r w:rsidR="00916114" w:rsidRPr="00026DC6">
        <w:rPr>
          <w:rFonts w:ascii="Arial" w:hAnsi="Arial" w:cs="Arial"/>
        </w:rPr>
        <w:t xml:space="preserve">dades assumidas pela Contratada </w:t>
      </w:r>
      <w:r w:rsidR="00E7289B" w:rsidRPr="00026DC6">
        <w:rPr>
          <w:rFonts w:ascii="Arial" w:hAnsi="Arial" w:cs="Arial"/>
        </w:rPr>
        <w:t>ensejará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a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aplicação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de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sanções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administrativas, previstas neste Termo de Contrato e na legislação vigente, podendo culminar em rescisão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>contratual</w:t>
      </w:r>
      <w:r w:rsidR="00916114" w:rsidRPr="00026DC6">
        <w:rPr>
          <w:rFonts w:ascii="Arial" w:hAnsi="Arial" w:cs="Arial"/>
        </w:rPr>
        <w:t>;</w:t>
      </w:r>
    </w:p>
    <w:p w:rsidR="009737D3" w:rsidRPr="00026DC6" w:rsidRDefault="00F130B5" w:rsidP="00026DC6">
      <w:pPr>
        <w:tabs>
          <w:tab w:val="left" w:pos="687"/>
          <w:tab w:val="left" w:pos="9639"/>
        </w:tabs>
        <w:spacing w:before="1" w:line="360" w:lineRule="auto"/>
        <w:ind w:left="-10" w:right="34"/>
        <w:jc w:val="both"/>
        <w:rPr>
          <w:rFonts w:ascii="Arial" w:hAnsi="Arial" w:cs="Arial"/>
        </w:rPr>
      </w:pPr>
      <w:r w:rsidRPr="00026DC6">
        <w:rPr>
          <w:rFonts w:ascii="Arial" w:hAnsi="Arial" w:cs="Arial"/>
        </w:rPr>
        <w:t xml:space="preserve">6.5 </w:t>
      </w:r>
      <w:r w:rsidR="00E7289B" w:rsidRPr="00026DC6">
        <w:rPr>
          <w:rFonts w:ascii="Arial" w:hAnsi="Arial" w:cs="Arial"/>
        </w:rPr>
        <w:t>- A fiscalização de que trata esta cláusula não exclui nem reduz a responsabilidade da Contratada,</w:t>
      </w:r>
      <w:r w:rsidR="00E7289B" w:rsidRPr="00026DC6">
        <w:rPr>
          <w:rFonts w:ascii="Arial" w:hAnsi="Arial" w:cs="Arial"/>
          <w:spacing w:val="1"/>
        </w:rPr>
        <w:t xml:space="preserve"> </w:t>
      </w:r>
      <w:r w:rsidR="00E7289B" w:rsidRPr="00026DC6">
        <w:rPr>
          <w:rFonts w:ascii="Arial" w:hAnsi="Arial" w:cs="Arial"/>
        </w:rPr>
        <w:t xml:space="preserve">inclusive perante terceiros, por qualquer irregularidade, ainda que resultante de </w:t>
      </w:r>
      <w:r w:rsidR="00E7289B" w:rsidRPr="00026DC6">
        <w:rPr>
          <w:rFonts w:ascii="Arial" w:hAnsi="Arial" w:cs="Arial"/>
        </w:rPr>
        <w:lastRenderedPageBreak/>
        <w:t>imperfeições técnicas</w:t>
      </w:r>
      <w:r w:rsidR="00916114" w:rsidRPr="00026DC6">
        <w:rPr>
          <w:rFonts w:ascii="Arial" w:hAnsi="Arial" w:cs="Arial"/>
        </w:rPr>
        <w:t xml:space="preserve"> ou</w:t>
      </w:r>
      <w:r w:rsidR="00E7289B" w:rsidRPr="00026DC6">
        <w:rPr>
          <w:rFonts w:ascii="Arial" w:hAnsi="Arial" w:cs="Arial"/>
        </w:rPr>
        <w:t xml:space="preserve"> vícios</w:t>
      </w:r>
      <w:proofErr w:type="gramStart"/>
      <w:r w:rsidR="00916114" w:rsidRPr="00026DC6">
        <w:rPr>
          <w:rFonts w:ascii="Arial" w:hAnsi="Arial" w:cs="Arial"/>
        </w:rPr>
        <w:t xml:space="preserve"> </w:t>
      </w:r>
      <w:r w:rsidR="00E7289B" w:rsidRPr="00026DC6">
        <w:rPr>
          <w:rFonts w:ascii="Arial" w:hAnsi="Arial" w:cs="Arial"/>
          <w:spacing w:val="-53"/>
        </w:rPr>
        <w:t xml:space="preserve"> </w:t>
      </w:r>
      <w:proofErr w:type="gramEnd"/>
      <w:r w:rsidR="00E7289B" w:rsidRPr="00026DC6">
        <w:rPr>
          <w:rFonts w:ascii="Arial" w:hAnsi="Arial" w:cs="Arial"/>
        </w:rPr>
        <w:t>redibitórios</w:t>
      </w:r>
      <w:r w:rsidR="00916114" w:rsidRPr="00026DC6">
        <w:rPr>
          <w:rFonts w:ascii="Arial" w:hAnsi="Arial" w:cs="Arial"/>
        </w:rPr>
        <w:t>.</w:t>
      </w:r>
    </w:p>
    <w:p w:rsidR="009737D3" w:rsidRPr="00026DC6" w:rsidRDefault="009737D3" w:rsidP="00026DC6">
      <w:pPr>
        <w:pStyle w:val="Corpodetexto"/>
        <w:tabs>
          <w:tab w:val="left" w:pos="9639"/>
        </w:tabs>
        <w:spacing w:line="360" w:lineRule="auto"/>
        <w:ind w:right="34"/>
        <w:jc w:val="both"/>
        <w:rPr>
          <w:rFonts w:ascii="Arial" w:hAnsi="Arial" w:cs="Arial"/>
          <w:sz w:val="22"/>
          <w:szCs w:val="22"/>
        </w:rPr>
      </w:pPr>
    </w:p>
    <w:p w:rsidR="008C25E7" w:rsidRPr="00026DC6" w:rsidRDefault="00E7289B" w:rsidP="00026DC6">
      <w:pPr>
        <w:pStyle w:val="Ttulo1"/>
        <w:tabs>
          <w:tab w:val="left" w:pos="9639"/>
        </w:tabs>
        <w:spacing w:before="127"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9"/>
          <w:sz w:val="22"/>
          <w:szCs w:val="22"/>
        </w:rPr>
        <w:t xml:space="preserve"> </w:t>
      </w:r>
      <w:r w:rsidR="00F130B5" w:rsidRPr="00026DC6">
        <w:rPr>
          <w:spacing w:val="-9"/>
          <w:sz w:val="22"/>
          <w:szCs w:val="22"/>
        </w:rPr>
        <w:t>SÉTIMA</w:t>
      </w:r>
      <w:r w:rsidRPr="00026DC6">
        <w:rPr>
          <w:spacing w:val="-8"/>
          <w:sz w:val="22"/>
          <w:szCs w:val="22"/>
        </w:rPr>
        <w:t xml:space="preserve"> </w:t>
      </w:r>
      <w:r w:rsidRPr="00026DC6">
        <w:rPr>
          <w:sz w:val="22"/>
          <w:szCs w:val="22"/>
        </w:rPr>
        <w:t>-</w:t>
      </w:r>
      <w:r w:rsidRPr="00026DC6">
        <w:rPr>
          <w:spacing w:val="1"/>
          <w:sz w:val="22"/>
          <w:szCs w:val="22"/>
        </w:rPr>
        <w:t xml:space="preserve"> </w:t>
      </w:r>
      <w:r w:rsidRPr="00026DC6">
        <w:rPr>
          <w:sz w:val="22"/>
          <w:szCs w:val="22"/>
        </w:rPr>
        <w:t>DAS</w:t>
      </w:r>
      <w:r w:rsidRPr="00026DC6">
        <w:rPr>
          <w:spacing w:val="-5"/>
          <w:sz w:val="22"/>
          <w:szCs w:val="22"/>
        </w:rPr>
        <w:t xml:space="preserve"> </w:t>
      </w:r>
      <w:r w:rsidRPr="00026DC6">
        <w:rPr>
          <w:sz w:val="22"/>
          <w:szCs w:val="22"/>
        </w:rPr>
        <w:t>OBRIGAÇÕES</w:t>
      </w:r>
      <w:r w:rsidRPr="00026DC6">
        <w:rPr>
          <w:spacing w:val="-1"/>
          <w:sz w:val="22"/>
          <w:szCs w:val="22"/>
        </w:rPr>
        <w:t xml:space="preserve"> </w:t>
      </w:r>
      <w:r w:rsidRPr="00026DC6">
        <w:rPr>
          <w:sz w:val="22"/>
          <w:szCs w:val="22"/>
        </w:rPr>
        <w:t>DA</w:t>
      </w:r>
      <w:r w:rsidRPr="00026DC6">
        <w:rPr>
          <w:spacing w:val="-8"/>
          <w:sz w:val="22"/>
          <w:szCs w:val="22"/>
        </w:rPr>
        <w:t xml:space="preserve"> </w:t>
      </w:r>
      <w:r w:rsidRPr="00026DC6">
        <w:rPr>
          <w:sz w:val="22"/>
          <w:szCs w:val="22"/>
        </w:rPr>
        <w:t>CONTRATANTE</w:t>
      </w:r>
    </w:p>
    <w:p w:rsidR="009374A2" w:rsidRPr="000641AF" w:rsidRDefault="009374A2" w:rsidP="009374A2">
      <w:pPr>
        <w:pStyle w:val="Corpodetexto"/>
        <w:spacing w:before="6" w:line="360" w:lineRule="auto"/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0641AF">
        <w:rPr>
          <w:rFonts w:ascii="Arial" w:hAnsi="Arial" w:cs="Arial"/>
          <w:sz w:val="22"/>
          <w:szCs w:val="22"/>
        </w:rPr>
        <w:t>1 Exercer a fiscalização dos serviços por servidores especialmente designados;</w:t>
      </w:r>
    </w:p>
    <w:p w:rsidR="009374A2" w:rsidRPr="000641AF" w:rsidRDefault="009374A2" w:rsidP="009374A2">
      <w:pPr>
        <w:pStyle w:val="Corpodetexto"/>
        <w:spacing w:before="6" w:line="360" w:lineRule="auto"/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</w:t>
      </w:r>
      <w:r w:rsidRPr="000641AF">
        <w:rPr>
          <w:rFonts w:ascii="Arial" w:hAnsi="Arial" w:cs="Arial"/>
          <w:sz w:val="22"/>
          <w:szCs w:val="22"/>
        </w:rPr>
        <w:t xml:space="preserve">Emitir pareceres em todos os atos relativos à execução do contrato, em especial, aplicação de sanções, alterações e repactuações do contrato; </w:t>
      </w:r>
    </w:p>
    <w:p w:rsidR="009374A2" w:rsidRPr="000641AF" w:rsidRDefault="009374A2" w:rsidP="009374A2">
      <w:pPr>
        <w:pStyle w:val="Corpodetexto"/>
        <w:spacing w:before="6" w:line="360" w:lineRule="auto"/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</w:t>
      </w:r>
      <w:r w:rsidRPr="000641AF">
        <w:rPr>
          <w:rFonts w:ascii="Arial" w:hAnsi="Arial" w:cs="Arial"/>
          <w:sz w:val="22"/>
          <w:szCs w:val="22"/>
        </w:rPr>
        <w:t xml:space="preserve">Disponibilizar instalações necessárias à prestação dos serviços; </w:t>
      </w:r>
    </w:p>
    <w:p w:rsidR="009374A2" w:rsidRPr="000641AF" w:rsidRDefault="009374A2" w:rsidP="009374A2">
      <w:pPr>
        <w:pStyle w:val="Corpodetexto"/>
        <w:spacing w:before="6" w:line="360" w:lineRule="auto"/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 P</w:t>
      </w:r>
      <w:r w:rsidRPr="000641AF">
        <w:rPr>
          <w:rFonts w:ascii="Arial" w:hAnsi="Arial" w:cs="Arial"/>
          <w:sz w:val="22"/>
          <w:szCs w:val="22"/>
        </w:rPr>
        <w:t>restar as informações e os esclarecimentos que venham a s</w:t>
      </w:r>
      <w:r>
        <w:rPr>
          <w:rFonts w:ascii="Arial" w:hAnsi="Arial" w:cs="Arial"/>
          <w:sz w:val="22"/>
          <w:szCs w:val="22"/>
        </w:rPr>
        <w:t>er solicitados pela contratada;</w:t>
      </w:r>
    </w:p>
    <w:p w:rsidR="009374A2" w:rsidRPr="000641AF" w:rsidRDefault="009374A2" w:rsidP="009374A2">
      <w:pPr>
        <w:pStyle w:val="Corpodetexto"/>
        <w:spacing w:before="6" w:line="360" w:lineRule="auto"/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</w:t>
      </w:r>
      <w:r w:rsidRPr="000641AF">
        <w:rPr>
          <w:rFonts w:ascii="Arial" w:hAnsi="Arial" w:cs="Arial"/>
          <w:sz w:val="22"/>
          <w:szCs w:val="22"/>
        </w:rPr>
        <w:t xml:space="preserve"> Efetuar o pagamento a contratada nos prazos e condições</w:t>
      </w:r>
      <w:r>
        <w:rPr>
          <w:rFonts w:ascii="Arial" w:hAnsi="Arial" w:cs="Arial"/>
          <w:sz w:val="22"/>
          <w:szCs w:val="22"/>
        </w:rPr>
        <w:t xml:space="preserve"> estipuladas neste Instrumento;</w:t>
      </w:r>
    </w:p>
    <w:p w:rsidR="009374A2" w:rsidRDefault="009374A2" w:rsidP="009374A2">
      <w:pPr>
        <w:pStyle w:val="Corpodetexto"/>
        <w:spacing w:before="6" w:line="360" w:lineRule="auto"/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</w:t>
      </w:r>
      <w:r w:rsidRPr="000641AF">
        <w:rPr>
          <w:rFonts w:ascii="Arial" w:hAnsi="Arial" w:cs="Arial"/>
          <w:sz w:val="22"/>
          <w:szCs w:val="22"/>
        </w:rPr>
        <w:t xml:space="preserve"> Comunicar imediatamente a contratada qualquer irregularidade manifestada na pre</w:t>
      </w:r>
      <w:r>
        <w:rPr>
          <w:rFonts w:ascii="Arial" w:hAnsi="Arial" w:cs="Arial"/>
          <w:sz w:val="22"/>
          <w:szCs w:val="22"/>
        </w:rPr>
        <w:t>stação dos serviços contratados.</w:t>
      </w:r>
    </w:p>
    <w:p w:rsidR="009737D3" w:rsidRPr="00026DC6" w:rsidRDefault="009737D3" w:rsidP="00026DC6">
      <w:pPr>
        <w:pStyle w:val="PargrafodaLista"/>
        <w:tabs>
          <w:tab w:val="left" w:pos="658"/>
          <w:tab w:val="left" w:pos="9639"/>
        </w:tabs>
        <w:spacing w:line="360" w:lineRule="auto"/>
        <w:ind w:left="0" w:right="34"/>
        <w:rPr>
          <w:rFonts w:ascii="Arial" w:hAnsi="Arial" w:cs="Arial"/>
        </w:rPr>
      </w:pPr>
    </w:p>
    <w:p w:rsidR="007D4CA6" w:rsidRDefault="00E7289B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7"/>
          <w:sz w:val="22"/>
          <w:szCs w:val="22"/>
        </w:rPr>
        <w:t xml:space="preserve"> </w:t>
      </w:r>
      <w:r w:rsidR="007D5669" w:rsidRPr="00026DC6">
        <w:rPr>
          <w:spacing w:val="-7"/>
          <w:sz w:val="22"/>
          <w:szCs w:val="22"/>
        </w:rPr>
        <w:t>OITAVA</w:t>
      </w:r>
      <w:r w:rsidRPr="00026DC6">
        <w:rPr>
          <w:spacing w:val="-6"/>
          <w:sz w:val="22"/>
          <w:szCs w:val="22"/>
        </w:rPr>
        <w:t xml:space="preserve"> </w:t>
      </w:r>
      <w:r w:rsidRPr="00026DC6">
        <w:rPr>
          <w:sz w:val="22"/>
          <w:szCs w:val="22"/>
        </w:rPr>
        <w:t>-</w:t>
      </w:r>
      <w:r w:rsidRPr="00026DC6">
        <w:rPr>
          <w:spacing w:val="-3"/>
          <w:sz w:val="22"/>
          <w:szCs w:val="22"/>
        </w:rPr>
        <w:t xml:space="preserve"> </w:t>
      </w:r>
      <w:r w:rsidRPr="00026DC6">
        <w:rPr>
          <w:sz w:val="22"/>
          <w:szCs w:val="22"/>
        </w:rPr>
        <w:t>DAS</w:t>
      </w:r>
      <w:r w:rsidRPr="00026DC6">
        <w:rPr>
          <w:spacing w:val="1"/>
          <w:sz w:val="22"/>
          <w:szCs w:val="22"/>
        </w:rPr>
        <w:t xml:space="preserve"> </w:t>
      </w:r>
      <w:r w:rsidRPr="00026DC6">
        <w:rPr>
          <w:sz w:val="22"/>
          <w:szCs w:val="22"/>
        </w:rPr>
        <w:t>OBRIGAÇÕES</w:t>
      </w:r>
      <w:r w:rsidRPr="00026DC6">
        <w:rPr>
          <w:spacing w:val="-3"/>
          <w:sz w:val="22"/>
          <w:szCs w:val="22"/>
        </w:rPr>
        <w:t xml:space="preserve"> </w:t>
      </w:r>
      <w:r w:rsidRPr="00026DC6">
        <w:rPr>
          <w:sz w:val="22"/>
          <w:szCs w:val="22"/>
        </w:rPr>
        <w:t>DA</w:t>
      </w:r>
      <w:r w:rsidRPr="00026DC6">
        <w:rPr>
          <w:spacing w:val="-8"/>
          <w:sz w:val="22"/>
          <w:szCs w:val="22"/>
        </w:rPr>
        <w:t xml:space="preserve"> </w:t>
      </w:r>
      <w:r w:rsidRPr="00026DC6">
        <w:rPr>
          <w:sz w:val="22"/>
          <w:szCs w:val="22"/>
        </w:rPr>
        <w:t>CONTRATADA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8.1 </w:t>
      </w:r>
      <w:r w:rsidRPr="00A975A0">
        <w:rPr>
          <w:b w:val="0"/>
          <w:sz w:val="22"/>
          <w:szCs w:val="22"/>
        </w:rPr>
        <w:t xml:space="preserve">Garantir fiel e precisa observância ao disposto nas normas regulamentadoras expedidas pelo Conselho </w:t>
      </w:r>
      <w:r>
        <w:rPr>
          <w:b w:val="0"/>
          <w:sz w:val="22"/>
          <w:szCs w:val="22"/>
        </w:rPr>
        <w:t>Federal de Medicina e pelo SUS;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8.2</w:t>
      </w:r>
      <w:r w:rsidRPr="00A975A0">
        <w:rPr>
          <w:b w:val="0"/>
          <w:sz w:val="22"/>
          <w:szCs w:val="22"/>
        </w:rPr>
        <w:t xml:space="preserve"> Submeter-se a todas as condições contratuais, estabelecidas como condição para a prestação dos serviços objeto deste </w:t>
      </w:r>
      <w:r>
        <w:rPr>
          <w:b w:val="0"/>
          <w:sz w:val="22"/>
          <w:szCs w:val="22"/>
        </w:rPr>
        <w:t>Termo de Referência;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8.3</w:t>
      </w:r>
      <w:r w:rsidRPr="00A975A0">
        <w:rPr>
          <w:b w:val="0"/>
          <w:sz w:val="22"/>
          <w:szCs w:val="22"/>
        </w:rPr>
        <w:t xml:space="preserve"> Respeitar o código</w:t>
      </w:r>
      <w:r>
        <w:rPr>
          <w:b w:val="0"/>
          <w:sz w:val="22"/>
          <w:szCs w:val="22"/>
        </w:rPr>
        <w:t xml:space="preserve"> de conduta ético-profissional;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8.4</w:t>
      </w:r>
      <w:r w:rsidRPr="00A975A0">
        <w:rPr>
          <w:b w:val="0"/>
          <w:sz w:val="22"/>
          <w:szCs w:val="22"/>
        </w:rPr>
        <w:t xml:space="preserve"> Executar os serviços contratados nos mesmos padrões da assistência dispensada </w:t>
      </w:r>
      <w:r>
        <w:rPr>
          <w:b w:val="0"/>
          <w:sz w:val="22"/>
          <w:szCs w:val="22"/>
        </w:rPr>
        <w:t>aos seus clientes particulares;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8.5</w:t>
      </w:r>
      <w:r w:rsidRPr="00A975A0">
        <w:rPr>
          <w:b w:val="0"/>
          <w:sz w:val="22"/>
          <w:szCs w:val="22"/>
        </w:rPr>
        <w:t xml:space="preserve"> Transferir todos os registros médicos, originários d</w:t>
      </w:r>
      <w:r>
        <w:rPr>
          <w:b w:val="0"/>
          <w:sz w:val="22"/>
          <w:szCs w:val="22"/>
        </w:rPr>
        <w:t>o</w:t>
      </w:r>
      <w:r w:rsidRPr="00A975A0">
        <w:rPr>
          <w:b w:val="0"/>
          <w:sz w:val="22"/>
          <w:szCs w:val="22"/>
        </w:rPr>
        <w:t xml:space="preserve"> contrato</w:t>
      </w:r>
      <w:r>
        <w:rPr>
          <w:b w:val="0"/>
          <w:sz w:val="22"/>
          <w:szCs w:val="22"/>
        </w:rPr>
        <w:t>,</w:t>
      </w:r>
      <w:r w:rsidRPr="00A975A0">
        <w:rPr>
          <w:b w:val="0"/>
          <w:sz w:val="22"/>
          <w:szCs w:val="22"/>
        </w:rPr>
        <w:t xml:space="preserve"> ao médico indicado pela Secretaria Municipal de Saúde, no término do período contratual ou em caso de </w:t>
      </w:r>
      <w:r>
        <w:rPr>
          <w:b w:val="0"/>
          <w:sz w:val="22"/>
          <w:szCs w:val="22"/>
        </w:rPr>
        <w:t>rescisão contratual antecipada;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8.6 </w:t>
      </w:r>
      <w:r w:rsidRPr="00A975A0">
        <w:rPr>
          <w:b w:val="0"/>
          <w:sz w:val="22"/>
          <w:szCs w:val="22"/>
        </w:rPr>
        <w:t xml:space="preserve">Emitir Nota Fiscal ou instrumento apto a substitui-lo no caso de pessoa jurídica e RPA, no caso de pessoa física, em nome da CONTRATANTE após a prestação do serviço, nos termos da Cláusula Sexta deste </w:t>
      </w:r>
      <w:r>
        <w:rPr>
          <w:b w:val="0"/>
          <w:sz w:val="22"/>
          <w:szCs w:val="22"/>
        </w:rPr>
        <w:t>Termo;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8.7</w:t>
      </w:r>
      <w:r w:rsidRPr="00A975A0">
        <w:rPr>
          <w:b w:val="0"/>
          <w:sz w:val="22"/>
          <w:szCs w:val="22"/>
        </w:rPr>
        <w:t xml:space="preserve"> Manter-se, durante toda a execução do contrato, em compatibilidade com as obrigações assumidas, assim como todas as condições de habilitação e qualificação exigidas e comprovadas na contratação, devendo encaminhar a PREFEITURA, assim que vencidas, novas certidões atualizadas, bem como eventuais alt</w:t>
      </w:r>
      <w:r>
        <w:rPr>
          <w:b w:val="0"/>
          <w:sz w:val="22"/>
          <w:szCs w:val="22"/>
        </w:rPr>
        <w:t>erações no seu contrato social em caso de Pessoa Jurídica;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8.8</w:t>
      </w:r>
      <w:r w:rsidRPr="00A975A0">
        <w:rPr>
          <w:b w:val="0"/>
          <w:sz w:val="22"/>
          <w:szCs w:val="22"/>
        </w:rPr>
        <w:t xml:space="preserve"> Aceitar, sem restrições, a fiscalização por parte da CONTRATANTE no que tange ao fiel cumprimento das c</w:t>
      </w:r>
      <w:r>
        <w:rPr>
          <w:b w:val="0"/>
          <w:sz w:val="22"/>
          <w:szCs w:val="22"/>
        </w:rPr>
        <w:t>ondições e cláusulas pactuadas;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8.9</w:t>
      </w:r>
      <w:r w:rsidRPr="00A975A0">
        <w:rPr>
          <w:b w:val="0"/>
          <w:sz w:val="22"/>
          <w:szCs w:val="22"/>
        </w:rPr>
        <w:t xml:space="preserve"> Zelar pela qualidade dos serviços prestados, promovendo as alterações necessárias, às suas expensas, no total ou em parte, quando esses estiverem em desacordo com o estabelecido neste Contrato; 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8.10</w:t>
      </w:r>
      <w:r w:rsidRPr="00A975A0">
        <w:rPr>
          <w:b w:val="0"/>
          <w:sz w:val="22"/>
          <w:szCs w:val="22"/>
        </w:rPr>
        <w:t xml:space="preserve"> Assumir inteira responsabilidade civil, administrativa e penal por quaisquer prejuízos materiais e pessoais por ela causados, por culpa ou dolo, à CONTRATANTE ou a terceiros; 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8.11</w:t>
      </w:r>
      <w:r w:rsidRPr="00A975A0">
        <w:rPr>
          <w:b w:val="0"/>
          <w:sz w:val="22"/>
          <w:szCs w:val="22"/>
        </w:rPr>
        <w:t xml:space="preserve"> Arcar com todos os ônus decorrentes da execução deste Contrato, pagando os tributos devidos por suas atividades, cumprindo regularmente as obrigações próprias do empregador, especialmente as de natureza trabalhista, previdenciária e tributária, sem qualquer responsabilidade ou solidari</w:t>
      </w:r>
      <w:r>
        <w:rPr>
          <w:b w:val="0"/>
          <w:sz w:val="22"/>
          <w:szCs w:val="22"/>
        </w:rPr>
        <w:t>edade por parte da CONTRATANTE;</w:t>
      </w:r>
    </w:p>
    <w:p w:rsidR="007D4CA6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8.12</w:t>
      </w:r>
      <w:r w:rsidRPr="00A975A0">
        <w:rPr>
          <w:b w:val="0"/>
          <w:sz w:val="22"/>
          <w:szCs w:val="22"/>
        </w:rPr>
        <w:t xml:space="preserve"> </w:t>
      </w:r>
      <w:proofErr w:type="gramStart"/>
      <w:r w:rsidRPr="00A975A0">
        <w:rPr>
          <w:b w:val="0"/>
          <w:sz w:val="22"/>
          <w:szCs w:val="22"/>
        </w:rPr>
        <w:t>É</w:t>
      </w:r>
      <w:proofErr w:type="gramEnd"/>
      <w:r w:rsidRPr="00A975A0">
        <w:rPr>
          <w:b w:val="0"/>
          <w:sz w:val="22"/>
          <w:szCs w:val="22"/>
        </w:rPr>
        <w:t xml:space="preserve"> de responsabilidade do profissional material de bolso (estetoscópio, esfignomanometro, lanterna cl</w:t>
      </w:r>
      <w:r>
        <w:rPr>
          <w:b w:val="0"/>
          <w:sz w:val="22"/>
          <w:szCs w:val="22"/>
        </w:rPr>
        <w:t>ínica, termômetro e otoscópio);</w:t>
      </w:r>
    </w:p>
    <w:p w:rsidR="007D4CA6" w:rsidRPr="00A975A0" w:rsidRDefault="007D4CA6" w:rsidP="007D4CA6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8.13</w:t>
      </w:r>
      <w:r w:rsidRPr="00A975A0">
        <w:rPr>
          <w:b w:val="0"/>
          <w:sz w:val="22"/>
          <w:szCs w:val="22"/>
        </w:rPr>
        <w:t xml:space="preserve"> O profissional deverá registrar a frequência no relógio de ponto ou no livro de ponto.</w:t>
      </w:r>
    </w:p>
    <w:p w:rsidR="003F368E" w:rsidRPr="00026DC6" w:rsidRDefault="003F368E" w:rsidP="00026DC6">
      <w:pPr>
        <w:pStyle w:val="Corpodetexto"/>
        <w:tabs>
          <w:tab w:val="left" w:pos="9639"/>
        </w:tabs>
        <w:spacing w:before="11" w:line="360" w:lineRule="auto"/>
        <w:ind w:right="34"/>
        <w:jc w:val="both"/>
        <w:rPr>
          <w:rFonts w:ascii="Arial" w:hAnsi="Arial" w:cs="Arial"/>
          <w:sz w:val="22"/>
          <w:szCs w:val="22"/>
        </w:rPr>
      </w:pPr>
    </w:p>
    <w:p w:rsidR="009737D3" w:rsidRPr="00026DC6" w:rsidRDefault="00E7289B" w:rsidP="00DC79CE">
      <w:pPr>
        <w:pStyle w:val="Ttulo1"/>
        <w:tabs>
          <w:tab w:val="left" w:pos="9639"/>
        </w:tabs>
        <w:spacing w:before="94"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6"/>
          <w:sz w:val="22"/>
          <w:szCs w:val="22"/>
        </w:rPr>
        <w:t xml:space="preserve"> </w:t>
      </w:r>
      <w:r w:rsidR="00DC79CE">
        <w:rPr>
          <w:sz w:val="22"/>
          <w:szCs w:val="22"/>
        </w:rPr>
        <w:t>NONA</w:t>
      </w:r>
      <w:r w:rsidRPr="00026DC6">
        <w:rPr>
          <w:spacing w:val="-7"/>
          <w:sz w:val="22"/>
          <w:szCs w:val="22"/>
        </w:rPr>
        <w:t xml:space="preserve"> </w:t>
      </w:r>
      <w:r w:rsidRPr="00026DC6">
        <w:rPr>
          <w:sz w:val="22"/>
          <w:szCs w:val="22"/>
        </w:rPr>
        <w:t>-</w:t>
      </w:r>
      <w:r w:rsidRPr="00026DC6">
        <w:rPr>
          <w:spacing w:val="-2"/>
          <w:sz w:val="22"/>
          <w:szCs w:val="22"/>
        </w:rPr>
        <w:t xml:space="preserve"> </w:t>
      </w:r>
      <w:r w:rsidRPr="00026DC6">
        <w:rPr>
          <w:sz w:val="22"/>
          <w:szCs w:val="22"/>
        </w:rPr>
        <w:t>DAS</w:t>
      </w:r>
      <w:r w:rsidRPr="00026DC6">
        <w:rPr>
          <w:spacing w:val="-1"/>
          <w:sz w:val="22"/>
          <w:szCs w:val="22"/>
        </w:rPr>
        <w:t xml:space="preserve"> </w:t>
      </w:r>
      <w:r w:rsidRPr="00026DC6">
        <w:rPr>
          <w:sz w:val="22"/>
          <w:szCs w:val="22"/>
        </w:rPr>
        <w:t>SANÇÕES</w:t>
      </w:r>
      <w:r w:rsidRPr="00026DC6">
        <w:rPr>
          <w:spacing w:val="-1"/>
          <w:sz w:val="22"/>
          <w:szCs w:val="22"/>
        </w:rPr>
        <w:t xml:space="preserve"> </w:t>
      </w:r>
      <w:r w:rsidRPr="00026DC6">
        <w:rPr>
          <w:sz w:val="22"/>
          <w:szCs w:val="22"/>
        </w:rPr>
        <w:t>ADMINISTRATIVAS</w:t>
      </w:r>
    </w:p>
    <w:p w:rsidR="009737D3" w:rsidRPr="00DC79CE" w:rsidRDefault="00DC79CE" w:rsidP="00DC79CE">
      <w:pPr>
        <w:tabs>
          <w:tab w:val="left" w:pos="763"/>
          <w:tab w:val="left" w:pos="9639"/>
        </w:tabs>
        <w:spacing w:before="120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="00E7289B" w:rsidRPr="00DC79CE">
        <w:rPr>
          <w:rFonts w:ascii="Arial" w:hAnsi="Arial" w:cs="Arial"/>
        </w:rPr>
        <w:t xml:space="preserve"> Comete infração administrativa nos termos da Lei nº </w:t>
      </w:r>
      <w:r>
        <w:rPr>
          <w:rFonts w:ascii="Arial" w:hAnsi="Arial" w:cs="Arial"/>
        </w:rPr>
        <w:t>14</w:t>
      </w:r>
      <w:r w:rsidR="00E7289B" w:rsidRPr="00DC79CE">
        <w:rPr>
          <w:rFonts w:ascii="Arial" w:hAnsi="Arial" w:cs="Arial"/>
        </w:rPr>
        <w:t>.</w:t>
      </w:r>
      <w:r>
        <w:rPr>
          <w:rFonts w:ascii="Arial" w:hAnsi="Arial" w:cs="Arial"/>
        </w:rPr>
        <w:t>133</w:t>
      </w:r>
      <w:r w:rsidR="00E7289B" w:rsidRPr="00DC79CE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2021</w:t>
      </w:r>
      <w:r w:rsidR="00E7289B" w:rsidRPr="00DC79CE">
        <w:rPr>
          <w:rFonts w:ascii="Arial" w:hAnsi="Arial" w:cs="Arial"/>
        </w:rPr>
        <w:t xml:space="preserve"> a Contratada que inexecutar total</w:t>
      </w:r>
      <w:r w:rsidR="00E7289B" w:rsidRPr="00DC79CE">
        <w:rPr>
          <w:rFonts w:ascii="Arial" w:hAnsi="Arial" w:cs="Arial"/>
          <w:spacing w:val="-53"/>
        </w:rPr>
        <w:t xml:space="preserve"> </w:t>
      </w:r>
      <w:r w:rsidR="00E7289B" w:rsidRPr="00DC79CE">
        <w:rPr>
          <w:rFonts w:ascii="Arial" w:hAnsi="Arial" w:cs="Arial"/>
        </w:rPr>
        <w:t>ou</w:t>
      </w:r>
      <w:r w:rsidR="00E7289B" w:rsidRPr="00DC79CE">
        <w:rPr>
          <w:rFonts w:ascii="Arial" w:hAnsi="Arial" w:cs="Arial"/>
          <w:spacing w:val="-6"/>
        </w:rPr>
        <w:t xml:space="preserve"> </w:t>
      </w:r>
      <w:r w:rsidR="00E7289B" w:rsidRPr="00DC79CE">
        <w:rPr>
          <w:rFonts w:ascii="Arial" w:hAnsi="Arial" w:cs="Arial"/>
        </w:rPr>
        <w:t>parcialmente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qualquer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das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obrigações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assumidas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em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decorrência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da</w:t>
      </w:r>
      <w:r w:rsidR="00E7289B" w:rsidRPr="00DC79CE">
        <w:rPr>
          <w:rFonts w:ascii="Arial" w:hAnsi="Arial" w:cs="Arial"/>
          <w:spacing w:val="-6"/>
        </w:rPr>
        <w:t xml:space="preserve"> </w:t>
      </w:r>
      <w:r w:rsidR="00E7289B" w:rsidRPr="00DC79CE">
        <w:rPr>
          <w:rFonts w:ascii="Arial" w:hAnsi="Arial" w:cs="Arial"/>
        </w:rPr>
        <w:t>contratação;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ensejar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o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retardamento</w:t>
      </w:r>
      <w:r w:rsidR="00E7289B" w:rsidRPr="00DC79CE"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das suas competências</w:t>
      </w:r>
      <w:r w:rsidR="00E7289B" w:rsidRPr="00DC79CE">
        <w:rPr>
          <w:rFonts w:ascii="Arial" w:hAnsi="Arial" w:cs="Arial"/>
        </w:rPr>
        <w:t>; fraudar na execução do contrato; comportar-se de modo inidôneo; cometer fraude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fiscal;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ou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não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mantiver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a proposta;</w:t>
      </w:r>
    </w:p>
    <w:p w:rsidR="009737D3" w:rsidRPr="00DC79CE" w:rsidRDefault="00DC79CE" w:rsidP="00DC79CE">
      <w:pPr>
        <w:tabs>
          <w:tab w:val="left" w:pos="766"/>
          <w:tab w:val="left" w:pos="9639"/>
        </w:tabs>
        <w:spacing w:before="122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 w:rsidR="00E7289B" w:rsidRPr="00DC79CE">
        <w:rPr>
          <w:rFonts w:ascii="Arial" w:hAnsi="Arial" w:cs="Arial"/>
        </w:rPr>
        <w:t xml:space="preserve"> A Contratada que cometer qualquer das infrações acima discriminadas ficará sujeita, sem prejuízo da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responsabilidade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civil</w:t>
      </w:r>
      <w:r w:rsidR="00E7289B" w:rsidRPr="00DC79CE">
        <w:rPr>
          <w:rFonts w:ascii="Arial" w:hAnsi="Arial" w:cs="Arial"/>
          <w:spacing w:val="-1"/>
        </w:rPr>
        <w:t xml:space="preserve"> </w:t>
      </w:r>
      <w:r w:rsidR="00E7289B" w:rsidRPr="00DC79CE">
        <w:rPr>
          <w:rFonts w:ascii="Arial" w:hAnsi="Arial" w:cs="Arial"/>
        </w:rPr>
        <w:t>e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criminal,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às</w:t>
      </w:r>
      <w:r w:rsidR="00E7289B" w:rsidRPr="00DC79CE">
        <w:rPr>
          <w:rFonts w:ascii="Arial" w:hAnsi="Arial" w:cs="Arial"/>
          <w:spacing w:val="-1"/>
        </w:rPr>
        <w:t xml:space="preserve"> </w:t>
      </w:r>
      <w:r w:rsidR="00E7289B" w:rsidRPr="00DC79CE">
        <w:rPr>
          <w:rFonts w:ascii="Arial" w:hAnsi="Arial" w:cs="Arial"/>
        </w:rPr>
        <w:t>seguintes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sanções:</w:t>
      </w:r>
    </w:p>
    <w:p w:rsidR="009737D3" w:rsidRPr="00DC79CE" w:rsidRDefault="00DC79CE" w:rsidP="00913CD8">
      <w:pPr>
        <w:tabs>
          <w:tab w:val="left" w:pos="949"/>
          <w:tab w:val="left" w:pos="9639"/>
        </w:tabs>
        <w:spacing w:before="117" w:line="360" w:lineRule="auto"/>
        <w:ind w:left="720"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9.2.1</w:t>
      </w:r>
      <w:r w:rsidR="00E7289B" w:rsidRPr="00DC79CE">
        <w:rPr>
          <w:rFonts w:ascii="Arial" w:hAnsi="Arial" w:cs="Arial"/>
        </w:rPr>
        <w:t xml:space="preserve"> advertência por faltas leves, assim entendidas aquelas que não acarretem prejuízos significativos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para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a</w:t>
      </w:r>
      <w:r w:rsidR="00E7289B" w:rsidRPr="00DC79CE">
        <w:rPr>
          <w:rFonts w:ascii="Arial" w:hAnsi="Arial" w:cs="Arial"/>
          <w:spacing w:val="-1"/>
        </w:rPr>
        <w:t xml:space="preserve"> </w:t>
      </w:r>
      <w:r w:rsidR="00E7289B" w:rsidRPr="00DC79CE">
        <w:rPr>
          <w:rFonts w:ascii="Arial" w:hAnsi="Arial" w:cs="Arial"/>
        </w:rPr>
        <w:t>Contratante;</w:t>
      </w:r>
    </w:p>
    <w:p w:rsidR="009737D3" w:rsidRPr="00DC79CE" w:rsidRDefault="00DC79CE" w:rsidP="00913CD8">
      <w:pPr>
        <w:tabs>
          <w:tab w:val="left" w:pos="968"/>
          <w:tab w:val="left" w:pos="9639"/>
        </w:tabs>
        <w:spacing w:before="119" w:line="360" w:lineRule="auto"/>
        <w:ind w:left="720"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9.2.2</w:t>
      </w:r>
      <w:r w:rsidR="00E7289B" w:rsidRPr="00DC79CE">
        <w:rPr>
          <w:rFonts w:ascii="Arial" w:hAnsi="Arial" w:cs="Arial"/>
        </w:rPr>
        <w:t xml:space="preserve"> multa compensatória de até 20% (vinte por cento) sobre o valor total do contrato, no caso de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inexecução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total</w:t>
      </w:r>
      <w:r w:rsidR="00E7289B" w:rsidRPr="00DC79CE">
        <w:rPr>
          <w:rFonts w:ascii="Arial" w:hAnsi="Arial" w:cs="Arial"/>
          <w:spacing w:val="-1"/>
        </w:rPr>
        <w:t xml:space="preserve"> </w:t>
      </w:r>
      <w:r w:rsidR="00E7289B" w:rsidRPr="00DC79CE">
        <w:rPr>
          <w:rFonts w:ascii="Arial" w:hAnsi="Arial" w:cs="Arial"/>
        </w:rPr>
        <w:t>do objeto;</w:t>
      </w:r>
    </w:p>
    <w:p w:rsidR="009737D3" w:rsidRPr="00DC79CE" w:rsidRDefault="00DC79CE" w:rsidP="00913CD8">
      <w:pPr>
        <w:tabs>
          <w:tab w:val="left" w:pos="922"/>
          <w:tab w:val="left" w:pos="9639"/>
        </w:tabs>
        <w:spacing w:before="118" w:line="360" w:lineRule="auto"/>
        <w:ind w:left="720" w:right="34"/>
        <w:jc w:val="both"/>
        <w:rPr>
          <w:rFonts w:ascii="Arial" w:hAnsi="Arial" w:cs="Arial"/>
        </w:rPr>
      </w:pPr>
      <w:r>
        <w:rPr>
          <w:rFonts w:ascii="Arial" w:hAnsi="Arial" w:cs="Arial"/>
          <w:spacing w:val="-10"/>
        </w:rPr>
        <w:t>9.2.3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em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caso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de</w:t>
      </w:r>
      <w:r w:rsidR="00E7289B" w:rsidRPr="00DC79CE">
        <w:rPr>
          <w:rFonts w:ascii="Arial" w:hAnsi="Arial" w:cs="Arial"/>
          <w:spacing w:val="-11"/>
        </w:rPr>
        <w:t xml:space="preserve"> </w:t>
      </w:r>
      <w:r w:rsidR="00E7289B" w:rsidRPr="00DC79CE">
        <w:rPr>
          <w:rFonts w:ascii="Arial" w:hAnsi="Arial" w:cs="Arial"/>
        </w:rPr>
        <w:t>inexecução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parcial,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a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multa</w:t>
      </w:r>
      <w:r w:rsidR="00E7289B" w:rsidRPr="00DC79CE">
        <w:rPr>
          <w:rFonts w:ascii="Arial" w:hAnsi="Arial" w:cs="Arial"/>
          <w:spacing w:val="-11"/>
        </w:rPr>
        <w:t xml:space="preserve"> </w:t>
      </w:r>
      <w:r w:rsidR="00E7289B" w:rsidRPr="00DC79CE">
        <w:rPr>
          <w:rFonts w:ascii="Arial" w:hAnsi="Arial" w:cs="Arial"/>
        </w:rPr>
        <w:t>compensatória,</w:t>
      </w:r>
      <w:r w:rsidR="00E7289B" w:rsidRPr="00DC79CE">
        <w:rPr>
          <w:rFonts w:ascii="Arial" w:hAnsi="Arial" w:cs="Arial"/>
          <w:spacing w:val="-11"/>
        </w:rPr>
        <w:t xml:space="preserve"> </w:t>
      </w:r>
      <w:r w:rsidR="00E7289B" w:rsidRPr="00DC79CE">
        <w:rPr>
          <w:rFonts w:ascii="Arial" w:hAnsi="Arial" w:cs="Arial"/>
        </w:rPr>
        <w:t>no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mesmo</w:t>
      </w:r>
      <w:r w:rsidR="00E7289B" w:rsidRPr="00DC79CE">
        <w:rPr>
          <w:rFonts w:ascii="Arial" w:hAnsi="Arial" w:cs="Arial"/>
          <w:spacing w:val="-11"/>
        </w:rPr>
        <w:t xml:space="preserve"> </w:t>
      </w:r>
      <w:r w:rsidR="00E7289B" w:rsidRPr="00DC79CE">
        <w:rPr>
          <w:rFonts w:ascii="Arial" w:hAnsi="Arial" w:cs="Arial"/>
        </w:rPr>
        <w:t>percentual</w:t>
      </w:r>
      <w:r w:rsidR="00E7289B" w:rsidRPr="00DC79CE">
        <w:rPr>
          <w:rFonts w:ascii="Arial" w:hAnsi="Arial" w:cs="Arial"/>
          <w:spacing w:val="-11"/>
        </w:rPr>
        <w:t xml:space="preserve"> </w:t>
      </w:r>
      <w:r w:rsidR="00E7289B" w:rsidRPr="00DC79CE">
        <w:rPr>
          <w:rFonts w:ascii="Arial" w:hAnsi="Arial" w:cs="Arial"/>
        </w:rPr>
        <w:t>do</w:t>
      </w:r>
      <w:r w:rsidR="00E7289B" w:rsidRPr="00DC79CE">
        <w:rPr>
          <w:rFonts w:ascii="Arial" w:hAnsi="Arial" w:cs="Arial"/>
          <w:spacing w:val="-11"/>
        </w:rPr>
        <w:t xml:space="preserve"> </w:t>
      </w:r>
      <w:r w:rsidR="00E7289B" w:rsidRPr="00DC79CE">
        <w:rPr>
          <w:rFonts w:ascii="Arial" w:hAnsi="Arial" w:cs="Arial"/>
        </w:rPr>
        <w:t>subitem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acima,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será</w:t>
      </w:r>
      <w:r w:rsidR="00E7289B" w:rsidRPr="00DC79CE">
        <w:rPr>
          <w:rFonts w:ascii="Arial" w:hAnsi="Arial" w:cs="Arial"/>
          <w:spacing w:val="-54"/>
        </w:rPr>
        <w:t xml:space="preserve"> </w:t>
      </w:r>
      <w:r w:rsidR="00E7289B" w:rsidRPr="00DC79CE">
        <w:rPr>
          <w:rFonts w:ascii="Arial" w:hAnsi="Arial" w:cs="Arial"/>
        </w:rPr>
        <w:t>aplicada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de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forma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proporcional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à obrigação inadimplida;</w:t>
      </w:r>
    </w:p>
    <w:p w:rsidR="009737D3" w:rsidRPr="00DC79CE" w:rsidRDefault="00DC79CE" w:rsidP="00913CD8">
      <w:pPr>
        <w:tabs>
          <w:tab w:val="left" w:pos="946"/>
          <w:tab w:val="left" w:pos="9639"/>
        </w:tabs>
        <w:spacing w:before="122" w:line="360" w:lineRule="auto"/>
        <w:ind w:left="719"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9.2.4</w:t>
      </w:r>
      <w:r w:rsidR="00E7289B" w:rsidRPr="00DC79CE">
        <w:rPr>
          <w:rFonts w:ascii="Arial" w:hAnsi="Arial" w:cs="Arial"/>
        </w:rPr>
        <w:t xml:space="preserve"> suspensão de licitar e impedimento de contratar com o órgão, entidade ou unidade administrativa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pela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qual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a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Administração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Pública</w:t>
      </w:r>
      <w:r w:rsidR="00E7289B" w:rsidRPr="00DC79CE">
        <w:rPr>
          <w:rFonts w:ascii="Arial" w:hAnsi="Arial" w:cs="Arial"/>
          <w:spacing w:val="-1"/>
        </w:rPr>
        <w:t xml:space="preserve"> </w:t>
      </w:r>
      <w:r w:rsidR="00E7289B" w:rsidRPr="00DC79CE">
        <w:rPr>
          <w:rFonts w:ascii="Arial" w:hAnsi="Arial" w:cs="Arial"/>
        </w:rPr>
        <w:t>opera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e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atua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concretamente,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pelo</w:t>
      </w:r>
      <w:r w:rsidR="00E7289B" w:rsidRPr="00DC79CE">
        <w:rPr>
          <w:rFonts w:ascii="Arial" w:hAnsi="Arial" w:cs="Arial"/>
          <w:spacing w:val="-1"/>
        </w:rPr>
        <w:t xml:space="preserve"> </w:t>
      </w:r>
      <w:r w:rsidR="00E7289B" w:rsidRPr="00DC79CE">
        <w:rPr>
          <w:rFonts w:ascii="Arial" w:hAnsi="Arial" w:cs="Arial"/>
        </w:rPr>
        <w:t>prazo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de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até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dois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anos;</w:t>
      </w:r>
    </w:p>
    <w:p w:rsidR="009737D3" w:rsidRPr="00DC79CE" w:rsidRDefault="00DC79CE" w:rsidP="00913CD8">
      <w:pPr>
        <w:tabs>
          <w:tab w:val="left" w:pos="990"/>
          <w:tab w:val="left" w:pos="9639"/>
        </w:tabs>
        <w:spacing w:before="121" w:line="360" w:lineRule="auto"/>
        <w:ind w:left="720" w:right="3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9.2.5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declaração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de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inidoneidade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para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licitar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ou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contratar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com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a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Administração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Pública,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enquanto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perdurarem os motivos determinantes da punição ou até que seja promovida a reabilitação perante a própria</w:t>
      </w:r>
      <w:r w:rsidR="00E7289B" w:rsidRPr="00DC79CE">
        <w:rPr>
          <w:rFonts w:ascii="Arial" w:hAnsi="Arial" w:cs="Arial"/>
          <w:spacing w:val="-53"/>
        </w:rPr>
        <w:t xml:space="preserve"> </w:t>
      </w:r>
      <w:r w:rsidR="00E7289B" w:rsidRPr="00DC79CE">
        <w:rPr>
          <w:rFonts w:ascii="Arial" w:hAnsi="Arial" w:cs="Arial"/>
        </w:rPr>
        <w:t>autoridade que aplicou a penalidade, que será concedida sempre que a Contratada ressarcir a Contratante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pelos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prejuízos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causados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e</w:t>
      </w:r>
      <w:r w:rsidR="00E7289B" w:rsidRPr="00DC79CE">
        <w:rPr>
          <w:rFonts w:ascii="Arial" w:hAnsi="Arial" w:cs="Arial"/>
          <w:spacing w:val="-2"/>
        </w:rPr>
        <w:t xml:space="preserve"> </w:t>
      </w:r>
      <w:proofErr w:type="gramStart"/>
      <w:r w:rsidR="00E7289B" w:rsidRPr="00DC79CE">
        <w:rPr>
          <w:rFonts w:ascii="Arial" w:hAnsi="Arial" w:cs="Arial"/>
        </w:rPr>
        <w:t>após</w:t>
      </w:r>
      <w:proofErr w:type="gramEnd"/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decorrido</w:t>
      </w:r>
      <w:r w:rsidR="00E7289B" w:rsidRPr="00DC79CE">
        <w:rPr>
          <w:rFonts w:ascii="Arial" w:hAnsi="Arial" w:cs="Arial"/>
          <w:spacing w:val="-1"/>
        </w:rPr>
        <w:t xml:space="preserve"> </w:t>
      </w:r>
      <w:r w:rsidR="00E7289B" w:rsidRPr="00DC79CE">
        <w:rPr>
          <w:rFonts w:ascii="Arial" w:hAnsi="Arial" w:cs="Arial"/>
        </w:rPr>
        <w:t>o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prazo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da</w:t>
      </w:r>
      <w:r w:rsidR="00E7289B" w:rsidRPr="00DC79CE">
        <w:rPr>
          <w:rFonts w:ascii="Arial" w:hAnsi="Arial" w:cs="Arial"/>
          <w:spacing w:val="2"/>
        </w:rPr>
        <w:t xml:space="preserve"> </w:t>
      </w:r>
      <w:r w:rsidR="00E7289B" w:rsidRPr="00DC79CE">
        <w:rPr>
          <w:rFonts w:ascii="Arial" w:hAnsi="Arial" w:cs="Arial"/>
        </w:rPr>
        <w:t>penalidade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de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suspensão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do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subitem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anterior;</w:t>
      </w:r>
    </w:p>
    <w:p w:rsidR="009737D3" w:rsidRPr="00DC79CE" w:rsidRDefault="00DC79CE" w:rsidP="00BF4643">
      <w:pPr>
        <w:tabs>
          <w:tab w:val="left" w:pos="771"/>
          <w:tab w:val="left" w:pos="9639"/>
        </w:tabs>
        <w:spacing w:before="119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="00E7289B" w:rsidRPr="00DC79CE">
        <w:rPr>
          <w:rFonts w:ascii="Arial" w:hAnsi="Arial" w:cs="Arial"/>
        </w:rPr>
        <w:t xml:space="preserve"> A aplicação de multa não impede que a Administração rescinda unilateralmente o Contrato e aplique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as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outras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sanções</w:t>
      </w:r>
      <w:r w:rsidR="00E7289B" w:rsidRPr="00DC79C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cabíveis;</w:t>
      </w:r>
    </w:p>
    <w:p w:rsidR="009737D3" w:rsidRPr="00DC79CE" w:rsidRDefault="00DC79CE" w:rsidP="00BF4643">
      <w:pPr>
        <w:tabs>
          <w:tab w:val="left" w:pos="759"/>
          <w:tab w:val="left" w:pos="9639"/>
        </w:tabs>
        <w:spacing w:before="121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lastRenderedPageBreak/>
        <w:t>9.4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A</w:t>
      </w:r>
      <w:r w:rsidR="00E7289B" w:rsidRPr="00DC79CE">
        <w:rPr>
          <w:rFonts w:ascii="Arial" w:hAnsi="Arial" w:cs="Arial"/>
          <w:spacing w:val="-6"/>
        </w:rPr>
        <w:t xml:space="preserve"> </w:t>
      </w:r>
      <w:r w:rsidR="00E7289B" w:rsidRPr="00DC79CE">
        <w:rPr>
          <w:rFonts w:ascii="Arial" w:hAnsi="Arial" w:cs="Arial"/>
        </w:rPr>
        <w:t>recusa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injustificada</w:t>
      </w:r>
      <w:r w:rsidR="00E7289B" w:rsidRPr="00DC79CE">
        <w:rPr>
          <w:rFonts w:ascii="Arial" w:hAnsi="Arial" w:cs="Arial"/>
          <w:spacing w:val="-6"/>
        </w:rPr>
        <w:t xml:space="preserve"> </w:t>
      </w:r>
      <w:r w:rsidR="00E7289B" w:rsidRPr="00DC79CE">
        <w:rPr>
          <w:rFonts w:ascii="Arial" w:hAnsi="Arial" w:cs="Arial"/>
        </w:rPr>
        <w:t>da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Adjudicatária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em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assinar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o</w:t>
      </w:r>
      <w:r w:rsidR="00E7289B" w:rsidRPr="00DC79CE">
        <w:rPr>
          <w:rFonts w:ascii="Arial" w:hAnsi="Arial" w:cs="Arial"/>
          <w:spacing w:val="-8"/>
        </w:rPr>
        <w:t xml:space="preserve"> </w:t>
      </w:r>
      <w:r w:rsidR="00E7289B" w:rsidRPr="00DC79CE">
        <w:rPr>
          <w:rFonts w:ascii="Arial" w:hAnsi="Arial" w:cs="Arial"/>
        </w:rPr>
        <w:t>Contrato,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após</w:t>
      </w:r>
      <w:r w:rsidR="00E7289B" w:rsidRPr="00DC79CE">
        <w:rPr>
          <w:rFonts w:ascii="Arial" w:hAnsi="Arial" w:cs="Arial"/>
          <w:spacing w:val="-6"/>
        </w:rPr>
        <w:t xml:space="preserve"> </w:t>
      </w:r>
      <w:r w:rsidR="00E7289B" w:rsidRPr="00DC79CE">
        <w:rPr>
          <w:rFonts w:ascii="Arial" w:hAnsi="Arial" w:cs="Arial"/>
        </w:rPr>
        <w:t>devidamente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convocada,</w:t>
      </w:r>
      <w:r w:rsidR="00E7289B" w:rsidRPr="00DC79CE">
        <w:rPr>
          <w:rFonts w:ascii="Arial" w:hAnsi="Arial" w:cs="Arial"/>
          <w:spacing w:val="-6"/>
        </w:rPr>
        <w:t xml:space="preserve"> </w:t>
      </w:r>
      <w:r w:rsidR="00E7289B" w:rsidRPr="00DC79CE">
        <w:rPr>
          <w:rFonts w:ascii="Arial" w:hAnsi="Arial" w:cs="Arial"/>
        </w:rPr>
        <w:t>dentro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do</w:t>
      </w:r>
      <w:r w:rsidR="00E7289B" w:rsidRPr="00DC79CE">
        <w:rPr>
          <w:rFonts w:ascii="Arial" w:hAnsi="Arial" w:cs="Arial"/>
          <w:spacing w:val="-53"/>
        </w:rPr>
        <w:t xml:space="preserve"> </w:t>
      </w:r>
      <w:r w:rsidR="00E7289B" w:rsidRPr="00DC79CE">
        <w:rPr>
          <w:rFonts w:ascii="Arial" w:hAnsi="Arial" w:cs="Arial"/>
        </w:rPr>
        <w:t xml:space="preserve">prazo estabelecido pela Administração, equivale à inexecução total do contrato, sujeitando-a </w:t>
      </w:r>
      <w:proofErr w:type="gramStart"/>
      <w:r w:rsidR="00E7289B" w:rsidRPr="00DC79CE">
        <w:rPr>
          <w:rFonts w:ascii="Arial" w:hAnsi="Arial" w:cs="Arial"/>
        </w:rPr>
        <w:t>às</w:t>
      </w:r>
      <w:proofErr w:type="gramEnd"/>
      <w:r w:rsidR="00E7289B" w:rsidRPr="00DC79CE">
        <w:rPr>
          <w:rFonts w:ascii="Arial" w:hAnsi="Arial" w:cs="Arial"/>
        </w:rPr>
        <w:t xml:space="preserve"> penalidades</w:t>
      </w:r>
      <w:r w:rsidR="00E7289B" w:rsidRPr="00DC79CE">
        <w:rPr>
          <w:rFonts w:ascii="Arial" w:hAnsi="Arial" w:cs="Arial"/>
          <w:spacing w:val="-53"/>
        </w:rPr>
        <w:t xml:space="preserve"> </w:t>
      </w:r>
      <w:r w:rsidR="00E7289B" w:rsidRPr="00DC79CE">
        <w:rPr>
          <w:rFonts w:ascii="Arial" w:hAnsi="Arial" w:cs="Arial"/>
        </w:rPr>
        <w:t>acima</w:t>
      </w:r>
      <w:r w:rsidR="00E7289B" w:rsidRPr="00DC79CE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estabelecidas;</w:t>
      </w:r>
    </w:p>
    <w:p w:rsidR="009737D3" w:rsidRPr="00DC79CE" w:rsidRDefault="00DC79CE" w:rsidP="00BF4643">
      <w:pPr>
        <w:tabs>
          <w:tab w:val="left" w:pos="760"/>
          <w:tab w:val="left" w:pos="9639"/>
        </w:tabs>
        <w:spacing w:before="119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A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aplicação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de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qualquer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penalidade</w:t>
      </w:r>
      <w:r w:rsidR="00E7289B" w:rsidRPr="00DC79CE">
        <w:rPr>
          <w:rFonts w:ascii="Arial" w:hAnsi="Arial" w:cs="Arial"/>
          <w:spacing w:val="-1"/>
        </w:rPr>
        <w:t xml:space="preserve"> </w:t>
      </w:r>
      <w:r w:rsidR="00E7289B" w:rsidRPr="00DC79CE">
        <w:rPr>
          <w:rFonts w:ascii="Arial" w:hAnsi="Arial" w:cs="Arial"/>
        </w:rPr>
        <w:t>não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exclui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a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aplicação</w:t>
      </w:r>
      <w:r w:rsidR="00E7289B" w:rsidRPr="00DC79CE">
        <w:rPr>
          <w:rFonts w:ascii="Arial" w:hAnsi="Arial" w:cs="Arial"/>
          <w:spacing w:val="-2"/>
        </w:rPr>
        <w:t xml:space="preserve"> </w:t>
      </w:r>
      <w:r w:rsidR="00E7289B" w:rsidRPr="00DC79CE">
        <w:rPr>
          <w:rFonts w:ascii="Arial" w:hAnsi="Arial" w:cs="Arial"/>
        </w:rPr>
        <w:t>da</w:t>
      </w:r>
      <w:r w:rsidR="00E7289B" w:rsidRPr="00DC79C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multa;</w:t>
      </w:r>
    </w:p>
    <w:p w:rsidR="009737D3" w:rsidRPr="00DC79CE" w:rsidRDefault="00BF4643" w:rsidP="00BF4643">
      <w:pPr>
        <w:tabs>
          <w:tab w:val="left" w:pos="802"/>
          <w:tab w:val="left" w:pos="9639"/>
        </w:tabs>
        <w:spacing w:before="122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 w:rsidR="00E7289B" w:rsidRPr="00DC79CE">
        <w:rPr>
          <w:rFonts w:ascii="Arial" w:hAnsi="Arial" w:cs="Arial"/>
        </w:rPr>
        <w:t xml:space="preserve"> A aplicação de qualquer das penalidades previstas realizar-se-á em processo administrativo que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assegurará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o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contraditório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e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a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ampla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defesa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observando-se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o</w:t>
      </w:r>
      <w:r w:rsidR="00E7289B" w:rsidRPr="00DC79CE">
        <w:rPr>
          <w:rFonts w:ascii="Arial" w:hAnsi="Arial" w:cs="Arial"/>
          <w:spacing w:val="-8"/>
        </w:rPr>
        <w:t xml:space="preserve"> </w:t>
      </w:r>
      <w:r w:rsidR="00E7289B" w:rsidRPr="00DC79CE">
        <w:rPr>
          <w:rFonts w:ascii="Arial" w:hAnsi="Arial" w:cs="Arial"/>
        </w:rPr>
        <w:t>procedimento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previsto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na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Lei</w:t>
      </w:r>
      <w:r w:rsidR="00E7289B" w:rsidRPr="00DC79CE">
        <w:rPr>
          <w:rFonts w:ascii="Arial" w:hAnsi="Arial" w:cs="Arial"/>
          <w:spacing w:val="-11"/>
        </w:rPr>
        <w:t xml:space="preserve"> </w:t>
      </w:r>
      <w:r w:rsidR="00E7289B" w:rsidRPr="00DC79CE">
        <w:rPr>
          <w:rFonts w:ascii="Arial" w:hAnsi="Arial" w:cs="Arial"/>
        </w:rPr>
        <w:t>nº</w:t>
      </w:r>
      <w:r w:rsidR="00E7289B" w:rsidRPr="00DC79CE"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1"/>
        </w:rPr>
        <w:t>14.133</w:t>
      </w:r>
      <w:r w:rsidR="00E7289B" w:rsidRPr="00DC79CE">
        <w:rPr>
          <w:rFonts w:ascii="Arial" w:hAnsi="Arial" w:cs="Arial"/>
        </w:rPr>
        <w:t>,</w:t>
      </w:r>
      <w:r w:rsidR="00E7289B" w:rsidRPr="00DC79CE">
        <w:rPr>
          <w:rFonts w:ascii="Arial" w:hAnsi="Arial" w:cs="Arial"/>
          <w:spacing w:val="-8"/>
        </w:rPr>
        <w:t xml:space="preserve"> </w:t>
      </w:r>
      <w:r w:rsidR="00E7289B" w:rsidRPr="00DC79CE">
        <w:rPr>
          <w:rFonts w:ascii="Arial" w:hAnsi="Arial" w:cs="Arial"/>
        </w:rPr>
        <w:t>de</w:t>
      </w:r>
      <w:r w:rsidR="00E7289B" w:rsidRPr="00DC79CE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0"/>
        </w:rPr>
        <w:t>2021;</w:t>
      </w:r>
    </w:p>
    <w:p w:rsidR="009737D3" w:rsidRPr="00DC79CE" w:rsidRDefault="00BF4643" w:rsidP="00BF4643">
      <w:pPr>
        <w:tabs>
          <w:tab w:val="left" w:pos="766"/>
          <w:tab w:val="left" w:pos="9639"/>
        </w:tabs>
        <w:spacing w:before="118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9.7</w:t>
      </w:r>
      <w:r w:rsidR="00E7289B" w:rsidRPr="00DC79CE">
        <w:rPr>
          <w:rFonts w:ascii="Arial" w:hAnsi="Arial" w:cs="Arial"/>
        </w:rPr>
        <w:t xml:space="preserve"> A autoridade competente, na aplicação das sanções, levará em consideração a gravidade da conduta</w:t>
      </w:r>
      <w:r w:rsidR="00E7289B" w:rsidRPr="00DC79CE">
        <w:rPr>
          <w:rFonts w:ascii="Arial" w:hAnsi="Arial" w:cs="Arial"/>
          <w:spacing w:val="-53"/>
        </w:rPr>
        <w:t xml:space="preserve"> </w:t>
      </w:r>
      <w:r w:rsidR="00E7289B" w:rsidRPr="00DC79CE">
        <w:rPr>
          <w:rFonts w:ascii="Arial" w:hAnsi="Arial" w:cs="Arial"/>
        </w:rPr>
        <w:t>do infrator, o caráter educativo da pena, bem como o dano causado à Administração, observado o princípio</w:t>
      </w:r>
      <w:r w:rsidR="00E7289B" w:rsidRPr="00DC79CE">
        <w:rPr>
          <w:rFonts w:ascii="Arial" w:hAnsi="Arial" w:cs="Arial"/>
          <w:spacing w:val="1"/>
        </w:rPr>
        <w:t xml:space="preserve"> </w:t>
      </w:r>
      <w:r w:rsidR="00E7289B" w:rsidRPr="00DC79CE">
        <w:rPr>
          <w:rFonts w:ascii="Arial" w:hAnsi="Arial" w:cs="Arial"/>
        </w:rPr>
        <w:t>da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proporcionalidade.</w:t>
      </w:r>
    </w:p>
    <w:p w:rsidR="009737D3" w:rsidRPr="00DC79CE" w:rsidRDefault="00BF4643" w:rsidP="00BF4643">
      <w:pPr>
        <w:tabs>
          <w:tab w:val="left" w:pos="757"/>
          <w:tab w:val="left" w:pos="9639"/>
        </w:tabs>
        <w:spacing w:before="122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>9.8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As</w:t>
      </w:r>
      <w:r w:rsidR="00E7289B" w:rsidRPr="00DC79CE">
        <w:rPr>
          <w:rFonts w:ascii="Arial" w:hAnsi="Arial" w:cs="Arial"/>
          <w:spacing w:val="-8"/>
        </w:rPr>
        <w:t xml:space="preserve"> </w:t>
      </w:r>
      <w:r w:rsidR="00E7289B" w:rsidRPr="00DC79CE">
        <w:rPr>
          <w:rFonts w:ascii="Arial" w:hAnsi="Arial" w:cs="Arial"/>
        </w:rPr>
        <w:t>multas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devidas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e/ou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prejuízos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causados</w:t>
      </w:r>
      <w:r w:rsidR="00E7289B" w:rsidRPr="00DC79CE">
        <w:rPr>
          <w:rFonts w:ascii="Arial" w:hAnsi="Arial" w:cs="Arial"/>
          <w:spacing w:val="-6"/>
        </w:rPr>
        <w:t xml:space="preserve"> </w:t>
      </w:r>
      <w:r w:rsidR="00E7289B" w:rsidRPr="00DC79CE">
        <w:rPr>
          <w:rFonts w:ascii="Arial" w:hAnsi="Arial" w:cs="Arial"/>
        </w:rPr>
        <w:t>à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Contratante</w:t>
      </w:r>
      <w:r w:rsidR="00E7289B" w:rsidRPr="00DC79CE">
        <w:rPr>
          <w:rFonts w:ascii="Arial" w:hAnsi="Arial" w:cs="Arial"/>
          <w:spacing w:val="-8"/>
        </w:rPr>
        <w:t xml:space="preserve"> </w:t>
      </w:r>
      <w:r w:rsidR="00E7289B" w:rsidRPr="00DC79CE">
        <w:rPr>
          <w:rFonts w:ascii="Arial" w:hAnsi="Arial" w:cs="Arial"/>
        </w:rPr>
        <w:t>serão</w:t>
      </w:r>
      <w:r w:rsidR="00E7289B" w:rsidRPr="00DC79CE">
        <w:rPr>
          <w:rFonts w:ascii="Arial" w:hAnsi="Arial" w:cs="Arial"/>
          <w:spacing w:val="-9"/>
        </w:rPr>
        <w:t xml:space="preserve"> </w:t>
      </w:r>
      <w:r w:rsidR="00E7289B" w:rsidRPr="00DC79CE">
        <w:rPr>
          <w:rFonts w:ascii="Arial" w:hAnsi="Arial" w:cs="Arial"/>
        </w:rPr>
        <w:t>deduzidos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dos</w:t>
      </w:r>
      <w:r w:rsidR="00E7289B" w:rsidRPr="00DC79CE">
        <w:rPr>
          <w:rFonts w:ascii="Arial" w:hAnsi="Arial" w:cs="Arial"/>
          <w:spacing w:val="-6"/>
        </w:rPr>
        <w:t xml:space="preserve"> </w:t>
      </w:r>
      <w:r w:rsidR="00E7289B" w:rsidRPr="00DC79CE">
        <w:rPr>
          <w:rFonts w:ascii="Arial" w:hAnsi="Arial" w:cs="Arial"/>
        </w:rPr>
        <w:t>valores</w:t>
      </w:r>
      <w:r w:rsidR="00E7289B" w:rsidRPr="00DC79CE">
        <w:rPr>
          <w:rFonts w:ascii="Arial" w:hAnsi="Arial" w:cs="Arial"/>
          <w:spacing w:val="-6"/>
        </w:rPr>
        <w:t xml:space="preserve"> </w:t>
      </w:r>
      <w:r w:rsidR="00E7289B" w:rsidRPr="00DC79CE">
        <w:rPr>
          <w:rFonts w:ascii="Arial" w:hAnsi="Arial" w:cs="Arial"/>
        </w:rPr>
        <w:t>a</w:t>
      </w:r>
      <w:r w:rsidR="00E7289B" w:rsidRPr="00DC79CE">
        <w:rPr>
          <w:rFonts w:ascii="Arial" w:hAnsi="Arial" w:cs="Arial"/>
          <w:spacing w:val="-10"/>
        </w:rPr>
        <w:t xml:space="preserve"> </w:t>
      </w:r>
      <w:r w:rsidR="00E7289B" w:rsidRPr="00DC79CE">
        <w:rPr>
          <w:rFonts w:ascii="Arial" w:hAnsi="Arial" w:cs="Arial"/>
        </w:rPr>
        <w:t>serem</w:t>
      </w:r>
      <w:r w:rsidR="00E7289B" w:rsidRPr="00DC79CE">
        <w:rPr>
          <w:rFonts w:ascii="Arial" w:hAnsi="Arial" w:cs="Arial"/>
          <w:spacing w:val="-3"/>
        </w:rPr>
        <w:t xml:space="preserve"> </w:t>
      </w:r>
      <w:r w:rsidR="00E7289B" w:rsidRPr="00DC79CE">
        <w:rPr>
          <w:rFonts w:ascii="Arial" w:hAnsi="Arial" w:cs="Arial"/>
        </w:rPr>
        <w:t>pagos,</w:t>
      </w:r>
      <w:r w:rsidR="00E7289B" w:rsidRPr="00DC79CE">
        <w:rPr>
          <w:rFonts w:ascii="Arial" w:hAnsi="Arial" w:cs="Arial"/>
          <w:spacing w:val="-54"/>
        </w:rPr>
        <w:t xml:space="preserve"> </w:t>
      </w:r>
      <w:r w:rsidR="00E7289B" w:rsidRPr="00DC79CE">
        <w:rPr>
          <w:rFonts w:ascii="Arial" w:hAnsi="Arial" w:cs="Arial"/>
        </w:rPr>
        <w:t>ou</w:t>
      </w:r>
      <w:r w:rsidR="00E7289B" w:rsidRPr="00DC79CE">
        <w:rPr>
          <w:rFonts w:ascii="Arial" w:hAnsi="Arial" w:cs="Arial"/>
          <w:spacing w:val="-8"/>
        </w:rPr>
        <w:t xml:space="preserve"> </w:t>
      </w:r>
      <w:r w:rsidR="00E7289B" w:rsidRPr="00DC79CE">
        <w:rPr>
          <w:rFonts w:ascii="Arial" w:hAnsi="Arial" w:cs="Arial"/>
        </w:rPr>
        <w:t>recolhidos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em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favor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da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Contratante,</w:t>
      </w:r>
      <w:r w:rsidR="00E7289B" w:rsidRPr="00DC79CE">
        <w:rPr>
          <w:rFonts w:ascii="Arial" w:hAnsi="Arial" w:cs="Arial"/>
          <w:spacing w:val="-8"/>
        </w:rPr>
        <w:t xml:space="preserve"> </w:t>
      </w:r>
      <w:r w:rsidR="00E7289B" w:rsidRPr="00DC79CE">
        <w:rPr>
          <w:rFonts w:ascii="Arial" w:hAnsi="Arial" w:cs="Arial"/>
        </w:rPr>
        <w:t>ou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deduzidos</w:t>
      </w:r>
      <w:r w:rsidR="00E7289B" w:rsidRPr="00DC79CE">
        <w:rPr>
          <w:rFonts w:ascii="Arial" w:hAnsi="Arial" w:cs="Arial"/>
          <w:spacing w:val="-4"/>
        </w:rPr>
        <w:t xml:space="preserve"> </w:t>
      </w:r>
      <w:r w:rsidR="00E7289B" w:rsidRPr="00DC79CE">
        <w:rPr>
          <w:rFonts w:ascii="Arial" w:hAnsi="Arial" w:cs="Arial"/>
        </w:rPr>
        <w:t>da</w:t>
      </w:r>
      <w:r w:rsidR="00E7289B" w:rsidRPr="00DC79CE">
        <w:rPr>
          <w:rFonts w:ascii="Arial" w:hAnsi="Arial" w:cs="Arial"/>
          <w:spacing w:val="-8"/>
        </w:rPr>
        <w:t xml:space="preserve"> </w:t>
      </w:r>
      <w:r w:rsidR="00E7289B" w:rsidRPr="00DC79CE">
        <w:rPr>
          <w:rFonts w:ascii="Arial" w:hAnsi="Arial" w:cs="Arial"/>
        </w:rPr>
        <w:t>garantia,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ou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ainda,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quando</w:t>
      </w:r>
      <w:r w:rsidR="00E7289B" w:rsidRPr="00DC79CE">
        <w:rPr>
          <w:rFonts w:ascii="Arial" w:hAnsi="Arial" w:cs="Arial"/>
          <w:spacing w:val="-7"/>
        </w:rPr>
        <w:t xml:space="preserve"> </w:t>
      </w:r>
      <w:r w:rsidR="00E7289B" w:rsidRPr="00DC79CE">
        <w:rPr>
          <w:rFonts w:ascii="Arial" w:hAnsi="Arial" w:cs="Arial"/>
        </w:rPr>
        <w:t>for</w:t>
      </w:r>
      <w:r w:rsidR="00E7289B" w:rsidRPr="00DC79CE">
        <w:rPr>
          <w:rFonts w:ascii="Arial" w:hAnsi="Arial" w:cs="Arial"/>
          <w:spacing w:val="-5"/>
        </w:rPr>
        <w:t xml:space="preserve"> </w:t>
      </w:r>
      <w:r w:rsidR="00E7289B" w:rsidRPr="00DC79CE">
        <w:rPr>
          <w:rFonts w:ascii="Arial" w:hAnsi="Arial" w:cs="Arial"/>
        </w:rPr>
        <w:t>o</w:t>
      </w:r>
      <w:r w:rsidR="00E7289B" w:rsidRPr="00DC79CE">
        <w:rPr>
          <w:rFonts w:ascii="Arial" w:hAnsi="Arial" w:cs="Arial"/>
          <w:spacing w:val="-8"/>
        </w:rPr>
        <w:t xml:space="preserve"> </w:t>
      </w:r>
      <w:r w:rsidR="00E7289B" w:rsidRPr="00DC79CE">
        <w:rPr>
          <w:rFonts w:ascii="Arial" w:hAnsi="Arial" w:cs="Arial"/>
        </w:rPr>
        <w:t>caso,</w:t>
      </w:r>
      <w:r w:rsidR="00E7289B" w:rsidRPr="00DC79CE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judicialmente;</w:t>
      </w:r>
    </w:p>
    <w:p w:rsidR="009737D3" w:rsidRPr="00BF4643" w:rsidRDefault="00BF4643" w:rsidP="00BF4643">
      <w:pPr>
        <w:tabs>
          <w:tab w:val="left" w:pos="886"/>
          <w:tab w:val="left" w:pos="9639"/>
        </w:tabs>
        <w:spacing w:before="94" w:line="360" w:lineRule="auto"/>
        <w:ind w:left="-1"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9.9</w:t>
      </w:r>
      <w:r w:rsidR="00E7289B" w:rsidRPr="00BF4643">
        <w:rPr>
          <w:rFonts w:ascii="Arial" w:hAnsi="Arial" w:cs="Arial"/>
        </w:rPr>
        <w:t xml:space="preserve"> As sanções aqui previstas são independentes entre si, podendo ser aplicadas isoladas ou, no caso</w:t>
      </w:r>
      <w:r w:rsidR="00E7289B" w:rsidRPr="00BF4643">
        <w:rPr>
          <w:rFonts w:ascii="Arial" w:hAnsi="Arial" w:cs="Arial"/>
          <w:spacing w:val="1"/>
        </w:rPr>
        <w:t xml:space="preserve"> </w:t>
      </w:r>
      <w:r w:rsidR="00E7289B" w:rsidRPr="00BF4643">
        <w:rPr>
          <w:rFonts w:ascii="Arial" w:hAnsi="Arial" w:cs="Arial"/>
        </w:rPr>
        <w:t>das</w:t>
      </w:r>
      <w:r w:rsidR="00E7289B" w:rsidRPr="00BF4643">
        <w:rPr>
          <w:rFonts w:ascii="Arial" w:hAnsi="Arial" w:cs="Arial"/>
          <w:spacing w:val="-3"/>
        </w:rPr>
        <w:t xml:space="preserve"> </w:t>
      </w:r>
      <w:r w:rsidR="00E7289B" w:rsidRPr="00BF4643">
        <w:rPr>
          <w:rFonts w:ascii="Arial" w:hAnsi="Arial" w:cs="Arial"/>
        </w:rPr>
        <w:t>multas,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cumulativamente,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sem</w:t>
      </w:r>
      <w:r w:rsidR="00E7289B" w:rsidRPr="00BF4643">
        <w:rPr>
          <w:rFonts w:ascii="Arial" w:hAnsi="Arial" w:cs="Arial"/>
          <w:spacing w:val="1"/>
        </w:rPr>
        <w:t xml:space="preserve"> </w:t>
      </w:r>
      <w:r w:rsidR="00E7289B" w:rsidRPr="00BF4643">
        <w:rPr>
          <w:rFonts w:ascii="Arial" w:hAnsi="Arial" w:cs="Arial"/>
        </w:rPr>
        <w:t>prejuízo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de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outras medidas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cabíveis.</w:t>
      </w:r>
    </w:p>
    <w:p w:rsidR="009737D3" w:rsidRPr="00026DC6" w:rsidRDefault="009737D3" w:rsidP="00BF4643">
      <w:pPr>
        <w:pStyle w:val="Corpodetexto"/>
        <w:tabs>
          <w:tab w:val="left" w:pos="9639"/>
        </w:tabs>
        <w:spacing w:line="360" w:lineRule="auto"/>
        <w:ind w:right="34"/>
        <w:jc w:val="both"/>
        <w:rPr>
          <w:rFonts w:ascii="Arial" w:hAnsi="Arial" w:cs="Arial"/>
          <w:sz w:val="22"/>
          <w:szCs w:val="22"/>
        </w:rPr>
      </w:pPr>
    </w:p>
    <w:p w:rsidR="009737D3" w:rsidRPr="00026DC6" w:rsidRDefault="00E7289B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6"/>
          <w:sz w:val="22"/>
          <w:szCs w:val="22"/>
        </w:rPr>
        <w:t xml:space="preserve"> </w:t>
      </w:r>
      <w:r w:rsidRPr="00026DC6">
        <w:rPr>
          <w:sz w:val="22"/>
          <w:szCs w:val="22"/>
        </w:rPr>
        <w:t>DÉCIMA</w:t>
      </w:r>
      <w:r w:rsidRPr="00026DC6">
        <w:rPr>
          <w:spacing w:val="-6"/>
          <w:sz w:val="22"/>
          <w:szCs w:val="22"/>
        </w:rPr>
        <w:t xml:space="preserve"> </w:t>
      </w:r>
      <w:r w:rsidR="00BF4643">
        <w:rPr>
          <w:sz w:val="22"/>
          <w:szCs w:val="22"/>
        </w:rPr>
        <w:t xml:space="preserve">- </w:t>
      </w:r>
      <w:r w:rsidRPr="00026DC6">
        <w:rPr>
          <w:sz w:val="22"/>
          <w:szCs w:val="22"/>
        </w:rPr>
        <w:t>DO</w:t>
      </w:r>
      <w:r w:rsidRPr="00026DC6">
        <w:rPr>
          <w:spacing w:val="-3"/>
          <w:sz w:val="22"/>
          <w:szCs w:val="22"/>
        </w:rPr>
        <w:t xml:space="preserve"> </w:t>
      </w:r>
      <w:r w:rsidRPr="00026DC6">
        <w:rPr>
          <w:sz w:val="22"/>
          <w:szCs w:val="22"/>
        </w:rPr>
        <w:t>REGIME</w:t>
      </w:r>
      <w:r w:rsidRPr="00026DC6">
        <w:rPr>
          <w:spacing w:val="-4"/>
          <w:sz w:val="22"/>
          <w:szCs w:val="22"/>
        </w:rPr>
        <w:t xml:space="preserve"> </w:t>
      </w:r>
      <w:r w:rsidRPr="00026DC6">
        <w:rPr>
          <w:sz w:val="22"/>
          <w:szCs w:val="22"/>
        </w:rPr>
        <w:t>DE</w:t>
      </w:r>
      <w:r w:rsidRPr="00026DC6">
        <w:rPr>
          <w:spacing w:val="-1"/>
          <w:sz w:val="22"/>
          <w:szCs w:val="22"/>
        </w:rPr>
        <w:t xml:space="preserve"> </w:t>
      </w:r>
      <w:r w:rsidRPr="00026DC6">
        <w:rPr>
          <w:sz w:val="22"/>
          <w:szCs w:val="22"/>
        </w:rPr>
        <w:t>EXECUÇÃO</w:t>
      </w:r>
      <w:r w:rsidRPr="00026DC6">
        <w:rPr>
          <w:spacing w:val="1"/>
          <w:sz w:val="22"/>
          <w:szCs w:val="22"/>
        </w:rPr>
        <w:t xml:space="preserve"> </w:t>
      </w:r>
      <w:r w:rsidRPr="00026DC6">
        <w:rPr>
          <w:sz w:val="22"/>
          <w:szCs w:val="22"/>
        </w:rPr>
        <w:t>E</w:t>
      </w:r>
      <w:r w:rsidRPr="00026DC6">
        <w:rPr>
          <w:spacing w:val="-4"/>
          <w:sz w:val="22"/>
          <w:szCs w:val="22"/>
        </w:rPr>
        <w:t xml:space="preserve"> </w:t>
      </w:r>
      <w:r w:rsidRPr="00026DC6">
        <w:rPr>
          <w:sz w:val="22"/>
          <w:szCs w:val="22"/>
        </w:rPr>
        <w:t>DAS</w:t>
      </w:r>
      <w:r w:rsidRPr="00026DC6">
        <w:rPr>
          <w:spacing w:val="3"/>
          <w:sz w:val="22"/>
          <w:szCs w:val="22"/>
        </w:rPr>
        <w:t xml:space="preserve"> </w:t>
      </w:r>
      <w:r w:rsidRPr="00026DC6">
        <w:rPr>
          <w:sz w:val="22"/>
          <w:szCs w:val="22"/>
        </w:rPr>
        <w:t>ALTERAÇÕES</w:t>
      </w:r>
    </w:p>
    <w:p w:rsidR="009737D3" w:rsidRPr="00BF4643" w:rsidRDefault="00BF4643" w:rsidP="00BF4643">
      <w:pPr>
        <w:tabs>
          <w:tab w:val="left" w:pos="760"/>
          <w:tab w:val="left" w:pos="9639"/>
        </w:tabs>
        <w:spacing w:before="154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10.1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Eventuais</w:t>
      </w:r>
      <w:r w:rsidR="00E7289B" w:rsidRPr="00BF4643">
        <w:rPr>
          <w:rFonts w:ascii="Arial" w:hAnsi="Arial" w:cs="Arial"/>
          <w:spacing w:val="-3"/>
        </w:rPr>
        <w:t xml:space="preserve"> </w:t>
      </w:r>
      <w:r w:rsidR="00E7289B" w:rsidRPr="00BF4643">
        <w:rPr>
          <w:rFonts w:ascii="Arial" w:hAnsi="Arial" w:cs="Arial"/>
        </w:rPr>
        <w:t>alterações</w:t>
      </w:r>
      <w:r w:rsidR="00E7289B" w:rsidRPr="00BF4643">
        <w:rPr>
          <w:rFonts w:ascii="Arial" w:hAnsi="Arial" w:cs="Arial"/>
          <w:spacing w:val="1"/>
        </w:rPr>
        <w:t xml:space="preserve"> </w:t>
      </w:r>
      <w:r w:rsidR="00E7289B" w:rsidRPr="00BF4643">
        <w:rPr>
          <w:rFonts w:ascii="Arial" w:hAnsi="Arial" w:cs="Arial"/>
        </w:rPr>
        <w:t>contratuais</w:t>
      </w:r>
      <w:r w:rsidR="00E7289B" w:rsidRPr="00BF4643">
        <w:rPr>
          <w:rFonts w:ascii="Arial" w:hAnsi="Arial" w:cs="Arial"/>
          <w:spacing w:val="-3"/>
        </w:rPr>
        <w:t xml:space="preserve"> </w:t>
      </w:r>
      <w:r w:rsidR="00E7289B" w:rsidRPr="00BF4643">
        <w:rPr>
          <w:rFonts w:ascii="Arial" w:hAnsi="Arial" w:cs="Arial"/>
        </w:rPr>
        <w:t>reger-se-ão</w:t>
      </w:r>
      <w:r w:rsidR="00E7289B" w:rsidRPr="00BF4643">
        <w:rPr>
          <w:rFonts w:ascii="Arial" w:hAnsi="Arial" w:cs="Arial"/>
          <w:spacing w:val="-6"/>
        </w:rPr>
        <w:t xml:space="preserve"> </w:t>
      </w:r>
      <w:r w:rsidR="00E7289B" w:rsidRPr="00BF4643">
        <w:rPr>
          <w:rFonts w:ascii="Arial" w:hAnsi="Arial" w:cs="Arial"/>
        </w:rPr>
        <w:t>pela</w:t>
      </w:r>
      <w:r w:rsidR="00E7289B" w:rsidRPr="00BF4643">
        <w:rPr>
          <w:rFonts w:ascii="Arial" w:hAnsi="Arial" w:cs="Arial"/>
          <w:spacing w:val="-4"/>
        </w:rPr>
        <w:t xml:space="preserve"> </w:t>
      </w:r>
      <w:r w:rsidR="00E7289B" w:rsidRPr="00BF4643">
        <w:rPr>
          <w:rFonts w:ascii="Arial" w:hAnsi="Arial" w:cs="Arial"/>
        </w:rPr>
        <w:t>disciplina</w:t>
      </w:r>
      <w:r w:rsidR="00E7289B" w:rsidRPr="00BF4643">
        <w:rPr>
          <w:rFonts w:ascii="Arial" w:hAnsi="Arial" w:cs="Arial"/>
          <w:spacing w:val="-3"/>
        </w:rPr>
        <w:t xml:space="preserve"> </w:t>
      </w:r>
      <w:r w:rsidR="00E7289B" w:rsidRPr="00BF4643">
        <w:rPr>
          <w:rFonts w:ascii="Arial" w:hAnsi="Arial" w:cs="Arial"/>
        </w:rPr>
        <w:t>do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art.</w:t>
      </w:r>
      <w:r w:rsidR="00E7289B" w:rsidRPr="00BF464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124</w:t>
      </w:r>
      <w:r w:rsidR="00E7289B" w:rsidRPr="00BF4643">
        <w:rPr>
          <w:rFonts w:ascii="Arial" w:hAnsi="Arial" w:cs="Arial"/>
          <w:spacing w:val="-4"/>
        </w:rPr>
        <w:t xml:space="preserve"> </w:t>
      </w:r>
      <w:r w:rsidR="00E7289B" w:rsidRPr="00BF4643">
        <w:rPr>
          <w:rFonts w:ascii="Arial" w:hAnsi="Arial" w:cs="Arial"/>
        </w:rPr>
        <w:t>da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Lei</w:t>
      </w:r>
      <w:r w:rsidR="00E7289B" w:rsidRPr="00BF4643">
        <w:rPr>
          <w:rFonts w:ascii="Arial" w:hAnsi="Arial" w:cs="Arial"/>
          <w:spacing w:val="-4"/>
        </w:rPr>
        <w:t xml:space="preserve"> </w:t>
      </w:r>
      <w:r w:rsidR="00E7289B" w:rsidRPr="00BF4643">
        <w:rPr>
          <w:rFonts w:ascii="Arial" w:hAnsi="Arial" w:cs="Arial"/>
        </w:rPr>
        <w:t>nº</w:t>
      </w:r>
      <w:r w:rsidR="00E7289B" w:rsidRPr="00BF464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14.133</w:t>
      </w:r>
      <w:r w:rsidR="00E7289B" w:rsidRPr="00BF4643">
        <w:rPr>
          <w:rFonts w:ascii="Arial" w:hAnsi="Arial" w:cs="Arial"/>
        </w:rPr>
        <w:t>,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de</w:t>
      </w:r>
      <w:r w:rsidR="00E7289B" w:rsidRPr="00BF4643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2021</w:t>
      </w:r>
      <w:r>
        <w:rPr>
          <w:rFonts w:ascii="Arial" w:hAnsi="Arial" w:cs="Arial"/>
        </w:rPr>
        <w:t>;</w:t>
      </w:r>
    </w:p>
    <w:p w:rsidR="009737D3" w:rsidRPr="00BF4643" w:rsidRDefault="00BF4643" w:rsidP="00BF4643">
      <w:pPr>
        <w:tabs>
          <w:tab w:val="left" w:pos="771"/>
          <w:tab w:val="left" w:pos="9639"/>
        </w:tabs>
        <w:spacing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</w:t>
      </w:r>
      <w:r w:rsidR="00E7289B" w:rsidRPr="00BF4643">
        <w:rPr>
          <w:rFonts w:ascii="Arial" w:hAnsi="Arial" w:cs="Arial"/>
        </w:rPr>
        <w:t>A assinatura do presente Contrato implica a concordância da Contratada com a adequação de todos</w:t>
      </w:r>
      <w:r w:rsidR="00E7289B" w:rsidRPr="00BF4643">
        <w:rPr>
          <w:rFonts w:ascii="Arial" w:hAnsi="Arial" w:cs="Arial"/>
          <w:spacing w:val="1"/>
        </w:rPr>
        <w:t xml:space="preserve"> </w:t>
      </w:r>
      <w:r w:rsidR="00E7289B" w:rsidRPr="00BF4643">
        <w:rPr>
          <w:rFonts w:ascii="Arial" w:hAnsi="Arial" w:cs="Arial"/>
        </w:rPr>
        <w:t>os projetos anexos ao instrumento convocatório a que se vincula este ajuste, a qual aquiesce que eventuais</w:t>
      </w:r>
      <w:r w:rsidR="00E7289B" w:rsidRPr="00BF4643">
        <w:rPr>
          <w:rFonts w:ascii="Arial" w:hAnsi="Arial" w:cs="Arial"/>
          <w:spacing w:val="1"/>
        </w:rPr>
        <w:t xml:space="preserve"> </w:t>
      </w:r>
      <w:r w:rsidR="00E7289B" w:rsidRPr="00BF4643">
        <w:rPr>
          <w:rFonts w:ascii="Arial" w:hAnsi="Arial" w:cs="Arial"/>
        </w:rPr>
        <w:t>alegações de falhas ou omissões em qualquer das peças, orçamentos, plantas, especificações, memoriais e</w:t>
      </w:r>
      <w:r w:rsidR="00E7289B" w:rsidRPr="00BF4643">
        <w:rPr>
          <w:rFonts w:ascii="Arial" w:hAnsi="Arial" w:cs="Arial"/>
          <w:spacing w:val="-53"/>
        </w:rPr>
        <w:t xml:space="preserve"> </w:t>
      </w:r>
      <w:r w:rsidR="00E7289B" w:rsidRPr="00BF4643">
        <w:rPr>
          <w:rFonts w:ascii="Arial" w:hAnsi="Arial" w:cs="Arial"/>
        </w:rPr>
        <w:t>estudos</w:t>
      </w:r>
      <w:r w:rsidR="00E7289B" w:rsidRPr="00BF4643">
        <w:rPr>
          <w:rFonts w:ascii="Arial" w:hAnsi="Arial" w:cs="Arial"/>
          <w:spacing w:val="-11"/>
        </w:rPr>
        <w:t xml:space="preserve"> </w:t>
      </w:r>
      <w:r w:rsidR="00E7289B" w:rsidRPr="00BF4643">
        <w:rPr>
          <w:rFonts w:ascii="Arial" w:hAnsi="Arial" w:cs="Arial"/>
        </w:rPr>
        <w:t>técnicos</w:t>
      </w:r>
      <w:r w:rsidR="00E7289B" w:rsidRPr="00BF4643">
        <w:rPr>
          <w:rFonts w:ascii="Arial" w:hAnsi="Arial" w:cs="Arial"/>
          <w:spacing w:val="-7"/>
        </w:rPr>
        <w:t xml:space="preserve"> </w:t>
      </w:r>
      <w:r w:rsidR="00E7289B" w:rsidRPr="00BF4643">
        <w:rPr>
          <w:rFonts w:ascii="Arial" w:hAnsi="Arial" w:cs="Arial"/>
        </w:rPr>
        <w:t>preliminares</w:t>
      </w:r>
      <w:r w:rsidR="00E7289B" w:rsidRPr="00BF4643">
        <w:rPr>
          <w:rFonts w:ascii="Arial" w:hAnsi="Arial" w:cs="Arial"/>
          <w:spacing w:val="-11"/>
        </w:rPr>
        <w:t xml:space="preserve"> </w:t>
      </w:r>
      <w:r w:rsidR="00E7289B" w:rsidRPr="00BF4643">
        <w:rPr>
          <w:rFonts w:ascii="Arial" w:hAnsi="Arial" w:cs="Arial"/>
        </w:rPr>
        <w:t>dos</w:t>
      </w:r>
      <w:r w:rsidR="00E7289B" w:rsidRPr="00BF4643">
        <w:rPr>
          <w:rFonts w:ascii="Arial" w:hAnsi="Arial" w:cs="Arial"/>
          <w:spacing w:val="-10"/>
        </w:rPr>
        <w:t xml:space="preserve"> </w:t>
      </w:r>
      <w:r w:rsidR="00E7289B" w:rsidRPr="00BF4643">
        <w:rPr>
          <w:rFonts w:ascii="Arial" w:hAnsi="Arial" w:cs="Arial"/>
        </w:rPr>
        <w:t>projetos</w:t>
      </w:r>
      <w:r w:rsidR="00E7289B" w:rsidRPr="00BF4643">
        <w:rPr>
          <w:rFonts w:ascii="Arial" w:hAnsi="Arial" w:cs="Arial"/>
          <w:spacing w:val="-11"/>
        </w:rPr>
        <w:t xml:space="preserve"> </w:t>
      </w:r>
      <w:r w:rsidR="00E7289B" w:rsidRPr="00BF4643">
        <w:rPr>
          <w:rFonts w:ascii="Arial" w:hAnsi="Arial" w:cs="Arial"/>
        </w:rPr>
        <w:t>não</w:t>
      </w:r>
      <w:r w:rsidR="00E7289B" w:rsidRPr="00BF4643">
        <w:rPr>
          <w:rFonts w:ascii="Arial" w:hAnsi="Arial" w:cs="Arial"/>
          <w:spacing w:val="-10"/>
        </w:rPr>
        <w:t xml:space="preserve"> </w:t>
      </w:r>
      <w:r w:rsidR="00E7289B" w:rsidRPr="00BF4643">
        <w:rPr>
          <w:rFonts w:ascii="Arial" w:hAnsi="Arial" w:cs="Arial"/>
        </w:rPr>
        <w:t>poderão</w:t>
      </w:r>
      <w:r w:rsidR="00E7289B" w:rsidRPr="00BF4643">
        <w:rPr>
          <w:rFonts w:ascii="Arial" w:hAnsi="Arial" w:cs="Arial"/>
          <w:spacing w:val="-12"/>
        </w:rPr>
        <w:t xml:space="preserve"> </w:t>
      </w:r>
      <w:r w:rsidR="00E7289B" w:rsidRPr="00BF4643">
        <w:rPr>
          <w:rFonts w:ascii="Arial" w:hAnsi="Arial" w:cs="Arial"/>
        </w:rPr>
        <w:t>ultrapassar,</w:t>
      </w:r>
      <w:r w:rsidR="00E7289B" w:rsidRPr="00BF4643">
        <w:rPr>
          <w:rFonts w:ascii="Arial" w:hAnsi="Arial" w:cs="Arial"/>
          <w:spacing w:val="-10"/>
        </w:rPr>
        <w:t xml:space="preserve"> </w:t>
      </w:r>
      <w:r w:rsidR="00E7289B" w:rsidRPr="00BF4643">
        <w:rPr>
          <w:rFonts w:ascii="Arial" w:hAnsi="Arial" w:cs="Arial"/>
        </w:rPr>
        <w:t>no</w:t>
      </w:r>
      <w:r w:rsidR="00E7289B" w:rsidRPr="00BF4643">
        <w:rPr>
          <w:rFonts w:ascii="Arial" w:hAnsi="Arial" w:cs="Arial"/>
          <w:spacing w:val="-11"/>
        </w:rPr>
        <w:t xml:space="preserve"> </w:t>
      </w:r>
      <w:r w:rsidR="00E7289B" w:rsidRPr="00BF4643">
        <w:rPr>
          <w:rFonts w:ascii="Arial" w:hAnsi="Arial" w:cs="Arial"/>
        </w:rPr>
        <w:t>seu</w:t>
      </w:r>
      <w:r w:rsidR="00E7289B" w:rsidRPr="00BF4643">
        <w:rPr>
          <w:rFonts w:ascii="Arial" w:hAnsi="Arial" w:cs="Arial"/>
          <w:spacing w:val="-11"/>
        </w:rPr>
        <w:t xml:space="preserve"> </w:t>
      </w:r>
      <w:r w:rsidR="00E7289B" w:rsidRPr="00BF4643">
        <w:rPr>
          <w:rFonts w:ascii="Arial" w:hAnsi="Arial" w:cs="Arial"/>
        </w:rPr>
        <w:t>conjunto,</w:t>
      </w:r>
      <w:r w:rsidR="00E7289B" w:rsidRPr="00BF4643">
        <w:rPr>
          <w:rFonts w:ascii="Arial" w:hAnsi="Arial" w:cs="Arial"/>
          <w:spacing w:val="-9"/>
        </w:rPr>
        <w:t xml:space="preserve"> </w:t>
      </w:r>
      <w:r w:rsidR="00E7289B" w:rsidRPr="00BF4643">
        <w:rPr>
          <w:rFonts w:ascii="Arial" w:hAnsi="Arial" w:cs="Arial"/>
        </w:rPr>
        <w:t>a</w:t>
      </w:r>
      <w:r w:rsidR="00E7289B" w:rsidRPr="00BF4643">
        <w:rPr>
          <w:rFonts w:ascii="Arial" w:hAnsi="Arial" w:cs="Arial"/>
          <w:spacing w:val="-10"/>
        </w:rPr>
        <w:t xml:space="preserve"> </w:t>
      </w:r>
      <w:r w:rsidR="00E7289B" w:rsidRPr="00BF4643">
        <w:rPr>
          <w:rFonts w:ascii="Arial" w:hAnsi="Arial" w:cs="Arial"/>
        </w:rPr>
        <w:t>dez</w:t>
      </w:r>
      <w:r w:rsidR="00E7289B" w:rsidRPr="00BF4643">
        <w:rPr>
          <w:rFonts w:ascii="Arial" w:hAnsi="Arial" w:cs="Arial"/>
          <w:spacing w:val="-14"/>
        </w:rPr>
        <w:t xml:space="preserve"> </w:t>
      </w:r>
      <w:r w:rsidR="00E7289B" w:rsidRPr="00BF4643">
        <w:rPr>
          <w:rFonts w:ascii="Arial" w:hAnsi="Arial" w:cs="Arial"/>
        </w:rPr>
        <w:t>por</w:t>
      </w:r>
      <w:r w:rsidR="00E7289B" w:rsidRPr="00BF4643">
        <w:rPr>
          <w:rFonts w:ascii="Arial" w:hAnsi="Arial" w:cs="Arial"/>
          <w:spacing w:val="-13"/>
        </w:rPr>
        <w:t xml:space="preserve"> </w:t>
      </w:r>
      <w:r w:rsidR="00E7289B" w:rsidRPr="00BF4643">
        <w:rPr>
          <w:rFonts w:ascii="Arial" w:hAnsi="Arial" w:cs="Arial"/>
        </w:rPr>
        <w:t>cento</w:t>
      </w:r>
      <w:r w:rsidR="00E7289B" w:rsidRPr="00BF4643">
        <w:rPr>
          <w:rFonts w:ascii="Arial" w:hAnsi="Arial" w:cs="Arial"/>
          <w:spacing w:val="-10"/>
        </w:rPr>
        <w:t xml:space="preserve"> </w:t>
      </w:r>
      <w:r w:rsidR="00E7289B" w:rsidRPr="00BF4643">
        <w:rPr>
          <w:rFonts w:ascii="Arial" w:hAnsi="Arial" w:cs="Arial"/>
        </w:rPr>
        <w:t>do</w:t>
      </w:r>
      <w:r w:rsidR="00E7289B" w:rsidRPr="00BF4643">
        <w:rPr>
          <w:rFonts w:ascii="Arial" w:hAnsi="Arial" w:cs="Arial"/>
          <w:spacing w:val="-10"/>
        </w:rPr>
        <w:t xml:space="preserve"> </w:t>
      </w:r>
      <w:r w:rsidR="00E7289B" w:rsidRPr="00BF4643">
        <w:rPr>
          <w:rFonts w:ascii="Arial" w:hAnsi="Arial" w:cs="Arial"/>
        </w:rPr>
        <w:t>valor</w:t>
      </w:r>
      <w:r w:rsidR="00E7289B" w:rsidRPr="00BF4643">
        <w:rPr>
          <w:rFonts w:ascii="Arial" w:hAnsi="Arial" w:cs="Arial"/>
          <w:spacing w:val="-53"/>
        </w:rPr>
        <w:t xml:space="preserve"> </w:t>
      </w:r>
      <w:r w:rsidR="00E7289B" w:rsidRPr="00BF4643">
        <w:rPr>
          <w:rFonts w:ascii="Arial" w:hAnsi="Arial" w:cs="Arial"/>
        </w:rPr>
        <w:t>total</w:t>
      </w:r>
      <w:r w:rsidR="00E7289B" w:rsidRPr="00BF4643">
        <w:rPr>
          <w:rFonts w:ascii="Arial" w:hAnsi="Arial" w:cs="Arial"/>
          <w:spacing w:val="-5"/>
        </w:rPr>
        <w:t xml:space="preserve"> </w:t>
      </w:r>
      <w:r w:rsidR="00E7289B" w:rsidRPr="00BF4643">
        <w:rPr>
          <w:rFonts w:ascii="Arial" w:hAnsi="Arial" w:cs="Arial"/>
        </w:rPr>
        <w:t>do futuro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contrato, nos</w:t>
      </w:r>
      <w:r w:rsidR="00E7289B" w:rsidRPr="00BF4643">
        <w:rPr>
          <w:rFonts w:ascii="Arial" w:hAnsi="Arial" w:cs="Arial"/>
          <w:spacing w:val="3"/>
        </w:rPr>
        <w:t xml:space="preserve"> </w:t>
      </w:r>
      <w:r w:rsidR="00E7289B" w:rsidRPr="00BF4643">
        <w:rPr>
          <w:rFonts w:ascii="Arial" w:hAnsi="Arial" w:cs="Arial"/>
        </w:rPr>
        <w:t>termos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do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art.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13, II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do</w:t>
      </w:r>
      <w:r w:rsidR="00E7289B" w:rsidRPr="00BF4643">
        <w:rPr>
          <w:rFonts w:ascii="Arial" w:hAnsi="Arial" w:cs="Arial"/>
          <w:spacing w:val="-4"/>
        </w:rPr>
        <w:t xml:space="preserve"> </w:t>
      </w:r>
      <w:r w:rsidR="00E7289B" w:rsidRPr="00BF4643">
        <w:rPr>
          <w:rFonts w:ascii="Arial" w:hAnsi="Arial" w:cs="Arial"/>
        </w:rPr>
        <w:t>Decreto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n.</w:t>
      </w:r>
      <w:r w:rsidR="00E7289B" w:rsidRPr="00BF4643">
        <w:rPr>
          <w:rFonts w:ascii="Arial" w:hAnsi="Arial" w:cs="Arial"/>
          <w:spacing w:val="-2"/>
        </w:rPr>
        <w:t xml:space="preserve"> </w:t>
      </w:r>
      <w:r w:rsidR="00E7289B" w:rsidRPr="00BF4643">
        <w:rPr>
          <w:rFonts w:ascii="Arial" w:hAnsi="Arial" w:cs="Arial"/>
        </w:rPr>
        <w:t>7.983/2013.</w:t>
      </w:r>
    </w:p>
    <w:p w:rsidR="009737D3" w:rsidRPr="00026DC6" w:rsidRDefault="009737D3" w:rsidP="00026DC6">
      <w:pPr>
        <w:pStyle w:val="Corpodetexto"/>
        <w:tabs>
          <w:tab w:val="left" w:pos="9639"/>
        </w:tabs>
        <w:spacing w:before="11" w:line="360" w:lineRule="auto"/>
        <w:ind w:right="34"/>
        <w:jc w:val="both"/>
        <w:rPr>
          <w:rFonts w:ascii="Arial" w:hAnsi="Arial" w:cs="Arial"/>
          <w:sz w:val="22"/>
          <w:szCs w:val="22"/>
        </w:rPr>
      </w:pPr>
    </w:p>
    <w:p w:rsidR="009737D3" w:rsidRDefault="00E7289B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sz w:val="22"/>
          <w:szCs w:val="22"/>
        </w:rPr>
      </w:pPr>
      <w:r w:rsidRPr="00026DC6">
        <w:rPr>
          <w:sz w:val="22"/>
          <w:szCs w:val="22"/>
        </w:rPr>
        <w:t>CLÁUSULA</w:t>
      </w:r>
      <w:r w:rsidRPr="00026DC6">
        <w:rPr>
          <w:spacing w:val="-5"/>
          <w:sz w:val="22"/>
          <w:szCs w:val="22"/>
        </w:rPr>
        <w:t xml:space="preserve"> </w:t>
      </w:r>
      <w:r w:rsidRPr="00026DC6">
        <w:rPr>
          <w:sz w:val="22"/>
          <w:szCs w:val="22"/>
        </w:rPr>
        <w:t>DÉCIMA</w:t>
      </w:r>
      <w:r w:rsidRPr="00026DC6">
        <w:rPr>
          <w:spacing w:val="-9"/>
          <w:sz w:val="22"/>
          <w:szCs w:val="22"/>
        </w:rPr>
        <w:t xml:space="preserve"> </w:t>
      </w:r>
      <w:r w:rsidR="00A42165">
        <w:rPr>
          <w:spacing w:val="-9"/>
          <w:sz w:val="22"/>
          <w:szCs w:val="22"/>
        </w:rPr>
        <w:t>PRIMEIRA</w:t>
      </w:r>
      <w:r w:rsidRPr="00026DC6">
        <w:rPr>
          <w:spacing w:val="-8"/>
          <w:sz w:val="22"/>
          <w:szCs w:val="22"/>
        </w:rPr>
        <w:t xml:space="preserve"> </w:t>
      </w:r>
      <w:r w:rsidR="00A42165">
        <w:rPr>
          <w:sz w:val="22"/>
          <w:szCs w:val="22"/>
        </w:rPr>
        <w:t>–</w:t>
      </w:r>
      <w:r w:rsidRPr="00026DC6">
        <w:rPr>
          <w:sz w:val="22"/>
          <w:szCs w:val="22"/>
        </w:rPr>
        <w:t xml:space="preserve"> </w:t>
      </w:r>
      <w:r w:rsidR="00A42165">
        <w:rPr>
          <w:sz w:val="22"/>
          <w:szCs w:val="22"/>
        </w:rPr>
        <w:t>DA RESCISÃO OU DISTRATO</w:t>
      </w:r>
    </w:p>
    <w:p w:rsidR="00A42165" w:rsidRDefault="00913CD8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11.1 </w:t>
      </w:r>
      <w:r w:rsidR="00A42165">
        <w:rPr>
          <w:b w:val="0"/>
          <w:sz w:val="22"/>
          <w:szCs w:val="22"/>
        </w:rPr>
        <w:t>Este contrato poderá ser rescindido</w:t>
      </w:r>
      <w:r>
        <w:rPr>
          <w:b w:val="0"/>
          <w:sz w:val="22"/>
          <w:szCs w:val="22"/>
        </w:rPr>
        <w:t xml:space="preserve"> unilateralmente, nos termos dos Art. 137 e 138 da Lei 14.133/21</w:t>
      </w:r>
      <w:r w:rsidR="00667CA6">
        <w:rPr>
          <w:b w:val="0"/>
          <w:sz w:val="22"/>
          <w:szCs w:val="22"/>
        </w:rPr>
        <w:t>, por</w:t>
      </w:r>
      <w:r>
        <w:rPr>
          <w:b w:val="0"/>
          <w:sz w:val="22"/>
          <w:szCs w:val="22"/>
        </w:rPr>
        <w:t>: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67CA6">
        <w:rPr>
          <w:b/>
          <w:sz w:val="22"/>
          <w:szCs w:val="22"/>
        </w:rPr>
        <w:t xml:space="preserve"> </w:t>
      </w:r>
      <w:r w:rsidRPr="00667CA6">
        <w:rPr>
          <w:rFonts w:ascii="Arial" w:hAnsi="Arial" w:cs="Arial"/>
          <w:color w:val="000000"/>
          <w:sz w:val="22"/>
          <w:szCs w:val="22"/>
        </w:rPr>
        <w:t xml:space="preserve">não cumprimento ou cumprimento irregular de normas </w:t>
      </w:r>
      <w:proofErr w:type="spellStart"/>
      <w:r w:rsidRPr="00667CA6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667CA6">
        <w:rPr>
          <w:rFonts w:ascii="Arial" w:hAnsi="Arial" w:cs="Arial"/>
          <w:color w:val="000000"/>
          <w:sz w:val="22"/>
          <w:szCs w:val="22"/>
        </w:rPr>
        <w:t xml:space="preserve"> ou de cláusulas contratuais, de especificações, de projetos ou de prazos;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0" w:name="art137ii"/>
      <w:bookmarkEnd w:id="0"/>
      <w:r w:rsidRPr="00667CA6">
        <w:rPr>
          <w:rFonts w:ascii="Arial" w:hAnsi="Arial" w:cs="Arial"/>
          <w:color w:val="000000"/>
          <w:sz w:val="22"/>
          <w:szCs w:val="22"/>
        </w:rPr>
        <w:t>II - desatendimento das determinações regulares emitidas pela autoridade designada para acompanhar e fiscalizar sua execução ou por autoridade superior;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1" w:name="art137iii"/>
      <w:bookmarkEnd w:id="1"/>
      <w:r w:rsidRPr="00667CA6">
        <w:rPr>
          <w:rFonts w:ascii="Arial" w:hAnsi="Arial" w:cs="Arial"/>
          <w:color w:val="000000"/>
          <w:sz w:val="22"/>
          <w:szCs w:val="22"/>
        </w:rPr>
        <w:lastRenderedPageBreak/>
        <w:t>III - alteração social ou modificação da finalidade ou da estrutura da empresa que restrinja sua capacidade de concluir o contrato;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2" w:name="art137iv"/>
      <w:bookmarkEnd w:id="2"/>
      <w:r w:rsidRPr="00667CA6">
        <w:rPr>
          <w:rFonts w:ascii="Arial" w:hAnsi="Arial" w:cs="Arial"/>
          <w:color w:val="000000"/>
          <w:sz w:val="22"/>
          <w:szCs w:val="22"/>
        </w:rPr>
        <w:t>IV - decretação de falência ou de insolvência civil, dissolução da sociedade ou falecimento do contratado;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3" w:name="art137v"/>
      <w:bookmarkEnd w:id="3"/>
      <w:r w:rsidRPr="00667CA6">
        <w:rPr>
          <w:rFonts w:ascii="Arial" w:hAnsi="Arial" w:cs="Arial"/>
          <w:color w:val="000000"/>
          <w:sz w:val="22"/>
          <w:szCs w:val="22"/>
        </w:rPr>
        <w:t>V - caso fortuito ou força maior, regularmente comprovados, impeditivos da execução do contrato;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4" w:name="art137vi"/>
      <w:bookmarkStart w:id="5" w:name="art137viii"/>
      <w:bookmarkEnd w:id="4"/>
      <w:bookmarkEnd w:id="5"/>
      <w:r w:rsidRPr="00667CA6">
        <w:rPr>
          <w:rFonts w:ascii="Arial" w:hAnsi="Arial" w:cs="Arial"/>
          <w:color w:val="000000"/>
          <w:sz w:val="22"/>
          <w:szCs w:val="22"/>
        </w:rPr>
        <w:t>VIII - razões de interesse público, justificadas pela autoridade máxima do órgão ou da entidade contratante;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6" w:name="art137ix"/>
      <w:bookmarkStart w:id="7" w:name="art137§1"/>
      <w:bookmarkEnd w:id="6"/>
      <w:bookmarkEnd w:id="7"/>
      <w:r w:rsidRPr="00667CA6">
        <w:rPr>
          <w:rFonts w:ascii="Arial" w:hAnsi="Arial" w:cs="Arial"/>
          <w:color w:val="000000"/>
          <w:sz w:val="22"/>
          <w:szCs w:val="22"/>
        </w:rPr>
        <w:t>§ 1º Regulamento poderá especificar procedimentos e critérios para verificação da ocorrência dos motivos previstos no </w:t>
      </w:r>
      <w:r w:rsidRPr="00667CA6">
        <w:rPr>
          <w:rFonts w:ascii="Arial" w:hAnsi="Arial" w:cs="Arial"/>
          <w:b/>
          <w:bCs/>
          <w:color w:val="000000"/>
          <w:sz w:val="22"/>
          <w:szCs w:val="22"/>
        </w:rPr>
        <w:t>caput</w:t>
      </w:r>
      <w:r w:rsidRPr="00667CA6">
        <w:rPr>
          <w:rFonts w:ascii="Arial" w:hAnsi="Arial" w:cs="Arial"/>
          <w:color w:val="000000"/>
          <w:sz w:val="22"/>
          <w:szCs w:val="22"/>
        </w:rPr>
        <w:t> deste artigo.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8" w:name="art137§2"/>
      <w:bookmarkEnd w:id="8"/>
      <w:r w:rsidRPr="00667CA6">
        <w:rPr>
          <w:rFonts w:ascii="Arial" w:hAnsi="Arial" w:cs="Arial"/>
          <w:color w:val="000000"/>
          <w:sz w:val="22"/>
          <w:szCs w:val="22"/>
        </w:rPr>
        <w:t>§ 2º O contratado terá direito à extinção do contrato nas seguintes hipóteses: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9" w:name="art137§2i"/>
      <w:bookmarkStart w:id="10" w:name="art137§2ii"/>
      <w:bookmarkEnd w:id="9"/>
      <w:bookmarkEnd w:id="10"/>
      <w:r w:rsidRPr="00667CA6">
        <w:rPr>
          <w:rFonts w:ascii="Arial" w:hAnsi="Arial" w:cs="Arial"/>
          <w:color w:val="000000"/>
          <w:sz w:val="22"/>
          <w:szCs w:val="22"/>
        </w:rPr>
        <w:t xml:space="preserve">II - suspensão de execução do contrato, por ordem escrita da Administração, por prazo superior a </w:t>
      </w:r>
      <w:proofErr w:type="gramStart"/>
      <w:r w:rsidRPr="00667CA6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667CA6">
        <w:rPr>
          <w:rFonts w:ascii="Arial" w:hAnsi="Arial" w:cs="Arial"/>
          <w:color w:val="000000"/>
          <w:sz w:val="22"/>
          <w:szCs w:val="22"/>
        </w:rPr>
        <w:t xml:space="preserve"> (três) meses;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11" w:name="art137§2iii"/>
      <w:bookmarkEnd w:id="11"/>
      <w:r w:rsidRPr="00667CA6">
        <w:rPr>
          <w:rFonts w:ascii="Arial" w:hAnsi="Arial" w:cs="Arial"/>
          <w:color w:val="000000"/>
          <w:sz w:val="22"/>
          <w:szCs w:val="22"/>
        </w:rPr>
        <w:t xml:space="preserve">III - repetidas suspensões que totalizem 90 (noventa) dias úteis, independentemente do pagamento obrigatório de </w:t>
      </w:r>
      <w:proofErr w:type="gramStart"/>
      <w:r w:rsidRPr="00667CA6">
        <w:rPr>
          <w:rFonts w:ascii="Arial" w:hAnsi="Arial" w:cs="Arial"/>
          <w:color w:val="000000"/>
          <w:sz w:val="22"/>
          <w:szCs w:val="22"/>
        </w:rPr>
        <w:t>indenização pelas sucessivas e contratualmente imprevistas</w:t>
      </w:r>
      <w:proofErr w:type="gramEnd"/>
      <w:r w:rsidRPr="00667CA6">
        <w:rPr>
          <w:rFonts w:ascii="Arial" w:hAnsi="Arial" w:cs="Arial"/>
          <w:color w:val="000000"/>
          <w:sz w:val="22"/>
          <w:szCs w:val="22"/>
        </w:rPr>
        <w:t xml:space="preserve"> desmobilizações e mobilizações e outras previstas;</w:t>
      </w:r>
    </w:p>
    <w:p w:rsidR="00667CA6" w:rsidRPr="00667CA6" w:rsidRDefault="00667CA6" w:rsidP="00667CA6">
      <w:pPr>
        <w:pStyle w:val="NormalWeb"/>
        <w:spacing w:before="225" w:beforeAutospacing="0" w:after="225" w:afterAutospacing="0" w:line="360" w:lineRule="auto"/>
        <w:jc w:val="both"/>
        <w:rPr>
          <w:color w:val="000000"/>
          <w:sz w:val="22"/>
          <w:szCs w:val="22"/>
        </w:rPr>
      </w:pPr>
      <w:bookmarkStart w:id="12" w:name="art137§2iv"/>
      <w:bookmarkEnd w:id="12"/>
      <w:r w:rsidRPr="00667CA6">
        <w:rPr>
          <w:rFonts w:ascii="Arial" w:hAnsi="Arial" w:cs="Arial"/>
          <w:color w:val="000000"/>
          <w:sz w:val="22"/>
          <w:szCs w:val="22"/>
        </w:rPr>
        <w:t xml:space="preserve">IV - atraso superior a </w:t>
      </w:r>
      <w:proofErr w:type="gramStart"/>
      <w:r w:rsidRPr="00667CA6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667CA6">
        <w:rPr>
          <w:rFonts w:ascii="Arial" w:hAnsi="Arial" w:cs="Arial"/>
          <w:color w:val="000000"/>
          <w:sz w:val="22"/>
          <w:szCs w:val="22"/>
        </w:rPr>
        <w:t xml:space="preserve"> (dois) meses, contado da emissão da nota fiscal, dos pagamentos ou de parcelas de pagamentos devidos pela Administração por despesas de obras, serviços ou fornecimentos;</w:t>
      </w:r>
    </w:p>
    <w:p w:rsidR="00913CD8" w:rsidRPr="00A42165" w:rsidRDefault="00913CD8" w:rsidP="00913CD8">
      <w:pPr>
        <w:pStyle w:val="Ttulo1"/>
        <w:tabs>
          <w:tab w:val="left" w:pos="9639"/>
        </w:tabs>
        <w:spacing w:line="360" w:lineRule="auto"/>
        <w:ind w:left="720" w:right="34"/>
        <w:jc w:val="both"/>
        <w:rPr>
          <w:b w:val="0"/>
          <w:sz w:val="22"/>
          <w:szCs w:val="22"/>
        </w:rPr>
      </w:pPr>
      <w:bookmarkStart w:id="13" w:name="art137§2v"/>
      <w:bookmarkEnd w:id="13"/>
    </w:p>
    <w:p w:rsidR="00BF4643" w:rsidRDefault="00667CA6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sz w:val="22"/>
          <w:szCs w:val="22"/>
        </w:rPr>
      </w:pPr>
      <w:r>
        <w:rPr>
          <w:sz w:val="22"/>
          <w:szCs w:val="22"/>
        </w:rPr>
        <w:t>CLÁUSULA DÉCIMA SEGUNDA – DAS DISPOSIÇÕES GERAIS</w:t>
      </w:r>
      <w:bookmarkStart w:id="14" w:name="_GoBack"/>
      <w:bookmarkEnd w:id="14"/>
    </w:p>
    <w:p w:rsidR="00667CA6" w:rsidRDefault="00667CA6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 w:rsidRPr="00667CA6">
        <w:rPr>
          <w:b w:val="0"/>
          <w:sz w:val="22"/>
          <w:szCs w:val="22"/>
        </w:rPr>
        <w:t xml:space="preserve">12.1 </w:t>
      </w:r>
      <w:r>
        <w:rPr>
          <w:b w:val="0"/>
          <w:sz w:val="22"/>
          <w:szCs w:val="22"/>
        </w:rPr>
        <w:t>As partes estabelecem as seguintes condições gerais:</w:t>
      </w:r>
    </w:p>
    <w:p w:rsidR="00667CA6" w:rsidRDefault="00667CA6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12.1.1 O objeto será executado pela CONTRATADA, de acordo com os seus métodos e padrões, desde que seja garantida a máxima qualidade, sempre baseados em práticas profissionais corretas, observadas as normas técnicas e legais aplicáveis;</w:t>
      </w:r>
    </w:p>
    <w:p w:rsidR="00667CA6" w:rsidRDefault="00667CA6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12.1.2 As partes concordam ser absolutamente necessário intercambiar informações, por toda a execução do contrato, sobretudo aquelas informações que possam vir a influenciar na definição de premissas e condições de contorno dos trabalhos.</w:t>
      </w:r>
    </w:p>
    <w:p w:rsidR="00F03502" w:rsidRDefault="00F03502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</w:p>
    <w:p w:rsidR="00F03502" w:rsidRPr="00F03502" w:rsidRDefault="00F03502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sz w:val="22"/>
          <w:szCs w:val="22"/>
        </w:rPr>
      </w:pPr>
      <w:r w:rsidRPr="00F03502">
        <w:rPr>
          <w:sz w:val="22"/>
          <w:szCs w:val="22"/>
        </w:rPr>
        <w:t>CLÁUSULA DÉCIMA TERCEIRA – DO FORO</w:t>
      </w:r>
    </w:p>
    <w:p w:rsidR="00F03502" w:rsidRDefault="00F03502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Fica eleito o Foro do Município de Eunapolis/BA, em detrimento de qualquer outro, para dirimir </w:t>
      </w:r>
      <w:r>
        <w:rPr>
          <w:b w:val="0"/>
          <w:sz w:val="22"/>
          <w:szCs w:val="22"/>
        </w:rPr>
        <w:lastRenderedPageBreak/>
        <w:t>quaisquer dúvidas relativas ao presente Termo;</w:t>
      </w:r>
    </w:p>
    <w:p w:rsidR="00F03502" w:rsidRDefault="00F03502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</w:p>
    <w:p w:rsidR="00F03502" w:rsidRDefault="00F03502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Assim, por estarem justas e acertadas, assinam as partes o presente Contrato em 02 (duas) </w:t>
      </w:r>
      <w:proofErr w:type="gramStart"/>
      <w:r>
        <w:rPr>
          <w:b w:val="0"/>
          <w:sz w:val="22"/>
          <w:szCs w:val="22"/>
        </w:rPr>
        <w:t>vias</w:t>
      </w:r>
      <w:proofErr w:type="gramEnd"/>
      <w:r>
        <w:rPr>
          <w:b w:val="0"/>
          <w:sz w:val="22"/>
          <w:szCs w:val="22"/>
        </w:rPr>
        <w:t xml:space="preserve"> de igual teor e forma, na presença das testemunhas indicadas abaixo, que também o subscrevem, para que se produza os devidos efeitos jurídicos.</w:t>
      </w:r>
    </w:p>
    <w:p w:rsidR="00F03502" w:rsidRDefault="00F03502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</w:p>
    <w:p w:rsidR="00F03502" w:rsidRDefault="00F03502" w:rsidP="00BF4643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</w:p>
    <w:p w:rsidR="00F03502" w:rsidRDefault="00D11168" w:rsidP="00F03502">
      <w:pPr>
        <w:pStyle w:val="Ttulo1"/>
        <w:tabs>
          <w:tab w:val="left" w:pos="9639"/>
        </w:tabs>
        <w:spacing w:line="360" w:lineRule="auto"/>
        <w:ind w:left="0" w:right="3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Itagimirim/BA, xx</w:t>
      </w:r>
      <w:r w:rsidR="00F03502">
        <w:rPr>
          <w:b w:val="0"/>
          <w:sz w:val="22"/>
          <w:szCs w:val="22"/>
        </w:rPr>
        <w:t xml:space="preserve"> de </w:t>
      </w:r>
      <w:r>
        <w:rPr>
          <w:b w:val="0"/>
          <w:sz w:val="22"/>
          <w:szCs w:val="22"/>
        </w:rPr>
        <w:t>Xxxxxx</w:t>
      </w:r>
      <w:r w:rsidR="00F03502">
        <w:rPr>
          <w:b w:val="0"/>
          <w:sz w:val="22"/>
          <w:szCs w:val="22"/>
        </w:rPr>
        <w:t xml:space="preserve"> de </w:t>
      </w:r>
      <w:proofErr w:type="gramStart"/>
      <w:r w:rsidR="00F03502">
        <w:rPr>
          <w:b w:val="0"/>
          <w:sz w:val="22"/>
          <w:szCs w:val="22"/>
        </w:rPr>
        <w:t>202</w:t>
      </w:r>
      <w:r w:rsidR="001E40C9">
        <w:rPr>
          <w:b w:val="0"/>
          <w:sz w:val="22"/>
          <w:szCs w:val="22"/>
        </w:rPr>
        <w:t>3</w:t>
      </w:r>
      <w:proofErr w:type="gramEnd"/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jc w:val="right"/>
        <w:rPr>
          <w:b w:val="0"/>
          <w:sz w:val="22"/>
          <w:szCs w:val="22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jc w:val="both"/>
        <w:rPr>
          <w:b w:val="0"/>
          <w:sz w:val="22"/>
          <w:szCs w:val="22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MUNICÍPIO DE ITAGIMIRIM/BA</w:t>
      </w: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CNPJ: </w:t>
      </w:r>
      <w:r w:rsidRPr="00F03502">
        <w:rPr>
          <w:b w:val="0"/>
          <w:sz w:val="22"/>
          <w:szCs w:val="22"/>
          <w:shd w:val="clear" w:color="auto" w:fill="FFFFFF"/>
        </w:rPr>
        <w:t>13.634.969/0001-66</w:t>
      </w:r>
    </w:p>
    <w:p w:rsidR="00F03502" w:rsidRPr="00E8391E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sz w:val="22"/>
          <w:szCs w:val="22"/>
          <w:shd w:val="clear" w:color="auto" w:fill="FFFFFF"/>
        </w:rPr>
      </w:pPr>
      <w:r w:rsidRPr="00E8391E">
        <w:rPr>
          <w:sz w:val="22"/>
          <w:szCs w:val="22"/>
          <w:shd w:val="clear" w:color="auto" w:fill="FFFFFF"/>
        </w:rPr>
        <w:t>CONTRATANTE</w:t>
      </w: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D11168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  <w:shd w:val="clear" w:color="auto" w:fill="FFFFFF"/>
        </w:rPr>
        <w:t>XXXXX XXXXX XXXXX</w:t>
      </w:r>
      <w:r w:rsidR="00F03502">
        <w:rPr>
          <w:b w:val="0"/>
          <w:sz w:val="22"/>
          <w:szCs w:val="22"/>
          <w:shd w:val="clear" w:color="auto" w:fill="FFFFFF"/>
        </w:rPr>
        <w:tab/>
      </w:r>
      <w:r w:rsidR="00F03502">
        <w:rPr>
          <w:b w:val="0"/>
          <w:sz w:val="22"/>
          <w:szCs w:val="22"/>
          <w:shd w:val="clear" w:color="auto" w:fill="FFFFFF"/>
        </w:rPr>
        <w:tab/>
      </w: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  <w:shd w:val="clear" w:color="auto" w:fill="FFFFFF"/>
        </w:rPr>
        <w:t>CNPJ</w:t>
      </w:r>
      <w:r w:rsidR="00D11168">
        <w:rPr>
          <w:b w:val="0"/>
          <w:sz w:val="22"/>
          <w:szCs w:val="22"/>
          <w:shd w:val="clear" w:color="auto" w:fill="FFFFFF"/>
        </w:rPr>
        <w:t>/CPF</w:t>
      </w:r>
      <w:r>
        <w:rPr>
          <w:b w:val="0"/>
          <w:sz w:val="22"/>
          <w:szCs w:val="22"/>
          <w:shd w:val="clear" w:color="auto" w:fill="FFFFFF"/>
        </w:rPr>
        <w:t xml:space="preserve">: </w:t>
      </w:r>
      <w:proofErr w:type="gramStart"/>
      <w:r w:rsidR="00D11168">
        <w:rPr>
          <w:b w:val="0"/>
          <w:sz w:val="22"/>
          <w:szCs w:val="22"/>
          <w:shd w:val="clear" w:color="auto" w:fill="FFFFFF"/>
        </w:rPr>
        <w:t>xxx.</w:t>
      </w:r>
      <w:proofErr w:type="gramEnd"/>
      <w:r w:rsidR="00D11168">
        <w:rPr>
          <w:b w:val="0"/>
          <w:sz w:val="22"/>
          <w:szCs w:val="22"/>
          <w:shd w:val="clear" w:color="auto" w:fill="FFFFFF"/>
        </w:rPr>
        <w:t>xxx.xxx-xx</w:t>
      </w:r>
    </w:p>
    <w:p w:rsidR="00F03502" w:rsidRPr="00E8391E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sz w:val="22"/>
          <w:szCs w:val="22"/>
          <w:shd w:val="clear" w:color="auto" w:fill="FFFFFF"/>
        </w:rPr>
      </w:pPr>
      <w:r w:rsidRPr="00E8391E">
        <w:rPr>
          <w:sz w:val="22"/>
          <w:szCs w:val="22"/>
          <w:shd w:val="clear" w:color="auto" w:fill="FFFFFF"/>
        </w:rPr>
        <w:t>CONTRATADO</w:t>
      </w: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  <w:shd w:val="clear" w:color="auto" w:fill="FFFFFF"/>
        </w:rPr>
        <w:t xml:space="preserve">TESTEMUNHA </w:t>
      </w:r>
      <w:proofErr w:type="gramStart"/>
      <w:r>
        <w:rPr>
          <w:b w:val="0"/>
          <w:sz w:val="22"/>
          <w:szCs w:val="22"/>
          <w:shd w:val="clear" w:color="auto" w:fill="FFFFFF"/>
        </w:rPr>
        <w:t>1</w:t>
      </w:r>
      <w:proofErr w:type="gramEnd"/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Default="00F03502" w:rsidP="00F03502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  <w:shd w:val="clear" w:color="auto" w:fill="FFFFFF"/>
        </w:rPr>
      </w:pPr>
    </w:p>
    <w:p w:rsidR="00F03502" w:rsidRPr="00667CA6" w:rsidRDefault="00F03502" w:rsidP="00275367">
      <w:pPr>
        <w:pStyle w:val="Ttulo1"/>
        <w:tabs>
          <w:tab w:val="left" w:pos="9639"/>
        </w:tabs>
        <w:spacing w:line="360" w:lineRule="auto"/>
        <w:ind w:left="0" w:right="3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TESTEMUNHA </w:t>
      </w:r>
      <w:proofErr w:type="gramStart"/>
      <w:r>
        <w:rPr>
          <w:b w:val="0"/>
          <w:sz w:val="22"/>
          <w:szCs w:val="22"/>
        </w:rPr>
        <w:t>2</w:t>
      </w:r>
      <w:proofErr w:type="gramEnd"/>
    </w:p>
    <w:sectPr w:rsidR="00F03502" w:rsidRPr="00667CA6" w:rsidSect="00F03502">
      <w:headerReference w:type="default" r:id="rId8"/>
      <w:footerReference w:type="default" r:id="rId9"/>
      <w:pgSz w:w="11910" w:h="16840"/>
      <w:pgMar w:top="2020" w:right="1137" w:bottom="0" w:left="1100" w:header="3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97" w:rsidRDefault="00EA3797">
      <w:r>
        <w:separator/>
      </w:r>
    </w:p>
  </w:endnote>
  <w:endnote w:type="continuationSeparator" w:id="0">
    <w:p w:rsidR="00EA3797" w:rsidRDefault="00EA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02" w:rsidRDefault="00F03502">
    <w:pPr>
      <w:pStyle w:val="Rodap"/>
    </w:pPr>
  </w:p>
  <w:p w:rsidR="00F03502" w:rsidRDefault="00F035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97" w:rsidRDefault="00EA3797">
      <w:r>
        <w:separator/>
      </w:r>
    </w:p>
  </w:footnote>
  <w:footnote w:type="continuationSeparator" w:id="0">
    <w:p w:rsidR="00EA3797" w:rsidRDefault="00EA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D3" w:rsidRDefault="00EA3797" w:rsidP="00623BC3">
    <w:pPr>
      <w:pStyle w:val="Corpodetexto"/>
      <w:spacing w:line="14" w:lineRule="auto"/>
      <w:ind w:left="72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0.55pt;margin-top:18.8pt;width:454.45pt;height:83.35pt;z-index:15728640;mso-position-horizontal-relative:page;mso-position-vertical-relative:page" filled="f" stroked="f">
          <v:textbox style="mso-next-textbox:#_x0000_s2049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702"/>
                  <w:gridCol w:w="5814"/>
                  <w:gridCol w:w="1559"/>
                </w:tblGrid>
                <w:tr w:rsidR="009737D3">
                  <w:trPr>
                    <w:trHeight w:val="1647"/>
                  </w:trPr>
                  <w:tc>
                    <w:tcPr>
                      <w:tcW w:w="1702" w:type="dxa"/>
                    </w:tcPr>
                    <w:p w:rsidR="009737D3" w:rsidRDefault="009737D3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5814" w:type="dxa"/>
                    </w:tcPr>
                    <w:p w:rsidR="009737D3" w:rsidRDefault="00E7289B">
                      <w:pPr>
                        <w:pStyle w:val="TableParagraph"/>
                        <w:spacing w:before="129"/>
                        <w:ind w:left="1407"/>
                        <w:rPr>
                          <w:rFonts w:ascii="Calibri Light" w:hAnsi="Calibri Light"/>
                          <w:sz w:val="28"/>
                        </w:rPr>
                      </w:pPr>
                      <w:r>
                        <w:rPr>
                          <w:rFonts w:ascii="Calibri Light" w:hAnsi="Calibri Light"/>
                          <w:w w:val="95"/>
                          <w:sz w:val="28"/>
                        </w:rPr>
                        <w:t>MUNICÍPIO</w:t>
                      </w:r>
                      <w:r>
                        <w:rPr>
                          <w:rFonts w:ascii="Calibri Light" w:hAnsi="Calibri Light"/>
                          <w:spacing w:val="13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w w:val="95"/>
                          <w:sz w:val="28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1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w w:val="95"/>
                          <w:sz w:val="28"/>
                        </w:rPr>
                        <w:t>ITAGIMIRIM</w:t>
                      </w:r>
                    </w:p>
                    <w:p w:rsidR="009737D3" w:rsidRDefault="00E7289B">
                      <w:pPr>
                        <w:pStyle w:val="TableParagraph"/>
                        <w:spacing w:before="55" w:line="273" w:lineRule="auto"/>
                        <w:ind w:left="1200" w:right="1181" w:firstLine="840"/>
                        <w:rPr>
                          <w:rFonts w:ascii="Calibri Light"/>
                          <w:sz w:val="28"/>
                        </w:rPr>
                      </w:pPr>
                      <w:r>
                        <w:rPr>
                          <w:rFonts w:ascii="Calibri Light"/>
                          <w:sz w:val="28"/>
                        </w:rPr>
                        <w:t xml:space="preserve">Estado </w:t>
                      </w:r>
                      <w:proofErr w:type="gramStart"/>
                      <w:r>
                        <w:rPr>
                          <w:rFonts w:ascii="Calibri Light"/>
                          <w:sz w:val="28"/>
                        </w:rPr>
                        <w:t>da</w:t>
                      </w:r>
                      <w:r>
                        <w:rPr>
                          <w:rFonts w:ascii="Calibri Light"/>
                          <w:spacing w:val="6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8"/>
                        </w:rPr>
                        <w:t>Bahia</w:t>
                      </w:r>
                      <w:r>
                        <w:rPr>
                          <w:rFonts w:ascii="Calibri Light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w w:val="95"/>
                          <w:sz w:val="28"/>
                        </w:rPr>
                        <w:t>PODER</w:t>
                      </w:r>
                      <w:proofErr w:type="gramEnd"/>
                      <w:r>
                        <w:rPr>
                          <w:rFonts w:ascii="Calibri Light"/>
                          <w:spacing w:val="42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w w:val="95"/>
                          <w:sz w:val="28"/>
                        </w:rPr>
                        <w:t>EXECUTIVO</w:t>
                      </w:r>
                      <w:r>
                        <w:rPr>
                          <w:rFonts w:ascii="Calibri Light"/>
                          <w:spacing w:val="41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w w:val="95"/>
                          <w:sz w:val="28"/>
                        </w:rPr>
                        <w:t>MUNICIPAL</w:t>
                      </w:r>
                    </w:p>
                  </w:tc>
                  <w:tc>
                    <w:tcPr>
                      <w:tcW w:w="1559" w:type="dxa"/>
                    </w:tcPr>
                    <w:p w:rsidR="009737D3" w:rsidRDefault="009737D3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</w:tbl>
              <w:p w:rsidR="009737D3" w:rsidRDefault="009737D3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 w:rsidR="00E7289B">
      <w:rPr>
        <w:noProof/>
        <w:lang w:val="pt-BR" w:eastAsia="pt-BR"/>
      </w:rPr>
      <w:drawing>
        <wp:anchor distT="0" distB="0" distL="0" distR="0" simplePos="0" relativeHeight="487369216" behindDoc="1" locked="0" layoutInCell="1" allowOverlap="1" wp14:anchorId="047D9E30" wp14:editId="622A552D">
          <wp:simplePos x="0" y="0"/>
          <wp:positionH relativeFrom="page">
            <wp:posOffset>5724905</wp:posOffset>
          </wp:positionH>
          <wp:positionV relativeFrom="page">
            <wp:posOffset>339852</wp:posOffset>
          </wp:positionV>
          <wp:extent cx="640841" cy="757427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841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89B">
      <w:rPr>
        <w:noProof/>
        <w:lang w:val="pt-BR" w:eastAsia="pt-BR"/>
      </w:rPr>
      <w:drawing>
        <wp:anchor distT="0" distB="0" distL="0" distR="0" simplePos="0" relativeHeight="487369728" behindDoc="1" locked="0" layoutInCell="1" allowOverlap="1" wp14:anchorId="0D1292F7" wp14:editId="1C9CCBA0">
          <wp:simplePos x="0" y="0"/>
          <wp:positionH relativeFrom="page">
            <wp:posOffset>924305</wp:posOffset>
          </wp:positionH>
          <wp:positionV relativeFrom="page">
            <wp:posOffset>345186</wp:posOffset>
          </wp:positionV>
          <wp:extent cx="762762" cy="915161"/>
          <wp:effectExtent l="0" t="0" r="0" b="0"/>
          <wp:wrapNone/>
          <wp:docPr id="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2762" cy="915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A90"/>
    <w:multiLevelType w:val="multilevel"/>
    <w:tmpl w:val="FAAE8010"/>
    <w:lvl w:ilvl="0">
      <w:start w:val="1"/>
      <w:numFmt w:val="lowerLetter"/>
      <w:lvlText w:val="%1)"/>
      <w:lvlJc w:val="left"/>
      <w:pPr>
        <w:ind w:left="2196" w:hanging="25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94" w:hanging="400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upperLetter"/>
      <w:lvlText w:val="%3)"/>
      <w:lvlJc w:val="left"/>
      <w:pPr>
        <w:ind w:left="3624" w:hanging="362"/>
      </w:pPr>
      <w:rPr>
        <w:rFonts w:ascii="Times New Roman" w:eastAsia="Times New Roman" w:hAnsi="Times New Roman" w:cs="Times New Roman" w:hint="default"/>
        <w:spacing w:val="-4"/>
        <w:w w:val="9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713" w:hanging="3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9" w:hanging="3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04" w:hanging="3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00" w:hanging="3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95" w:hanging="3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91" w:hanging="362"/>
      </w:pPr>
      <w:rPr>
        <w:rFonts w:hint="default"/>
        <w:lang w:val="pt-PT" w:eastAsia="en-US" w:bidi="ar-SA"/>
      </w:rPr>
    </w:lvl>
  </w:abstractNum>
  <w:abstractNum w:abstractNumId="1">
    <w:nsid w:val="1E2F37DB"/>
    <w:multiLevelType w:val="multilevel"/>
    <w:tmpl w:val="587C1E6A"/>
    <w:lvl w:ilvl="0">
      <w:start w:val="9"/>
      <w:numFmt w:val="decimal"/>
      <w:lvlText w:val="%1"/>
      <w:lvlJc w:val="left"/>
      <w:pPr>
        <w:ind w:left="817" w:hanging="5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7" w:hanging="501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17" w:hanging="501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5" w:hanging="5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3" w:hanging="5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2" w:hanging="5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5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9" w:hanging="5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7" w:hanging="501"/>
      </w:pPr>
      <w:rPr>
        <w:rFonts w:hint="default"/>
        <w:lang w:val="pt-PT" w:eastAsia="en-US" w:bidi="ar-SA"/>
      </w:rPr>
    </w:lvl>
  </w:abstractNum>
  <w:abstractNum w:abstractNumId="2">
    <w:nsid w:val="203076B0"/>
    <w:multiLevelType w:val="multilevel"/>
    <w:tmpl w:val="1EAE775A"/>
    <w:lvl w:ilvl="0">
      <w:start w:val="11"/>
      <w:numFmt w:val="decimal"/>
      <w:lvlText w:val="%1"/>
      <w:lvlJc w:val="left"/>
      <w:pPr>
        <w:ind w:left="318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444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18" w:hanging="630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75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630"/>
      </w:pPr>
      <w:rPr>
        <w:rFonts w:hint="default"/>
        <w:lang w:val="pt-PT" w:eastAsia="en-US" w:bidi="ar-SA"/>
      </w:rPr>
    </w:lvl>
  </w:abstractNum>
  <w:abstractNum w:abstractNumId="3">
    <w:nsid w:val="21F27641"/>
    <w:multiLevelType w:val="multilevel"/>
    <w:tmpl w:val="3CEEC3F2"/>
    <w:lvl w:ilvl="0">
      <w:start w:val="2"/>
      <w:numFmt w:val="decimal"/>
      <w:lvlText w:val="%1"/>
      <w:lvlJc w:val="left"/>
      <w:pPr>
        <w:ind w:left="318" w:hanging="3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364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6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364"/>
      </w:pPr>
      <w:rPr>
        <w:rFonts w:hint="default"/>
        <w:lang w:val="pt-PT" w:eastAsia="en-US" w:bidi="ar-SA"/>
      </w:rPr>
    </w:lvl>
  </w:abstractNum>
  <w:abstractNum w:abstractNumId="4">
    <w:nsid w:val="2C6A145B"/>
    <w:multiLevelType w:val="multilevel"/>
    <w:tmpl w:val="C292CCEC"/>
    <w:lvl w:ilvl="0">
      <w:start w:val="3"/>
      <w:numFmt w:val="decimal"/>
      <w:lvlText w:val="%1"/>
      <w:lvlJc w:val="left"/>
      <w:pPr>
        <w:ind w:left="318" w:hanging="5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578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6" w:hanging="5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5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578"/>
      </w:pPr>
      <w:rPr>
        <w:rFonts w:hint="default"/>
        <w:lang w:val="pt-PT" w:eastAsia="en-US" w:bidi="ar-SA"/>
      </w:rPr>
    </w:lvl>
  </w:abstractNum>
  <w:abstractNum w:abstractNumId="5">
    <w:nsid w:val="39AF40EC"/>
    <w:multiLevelType w:val="multilevel"/>
    <w:tmpl w:val="306AC462"/>
    <w:lvl w:ilvl="0">
      <w:start w:val="4"/>
      <w:numFmt w:val="decimal"/>
      <w:lvlText w:val="%1"/>
      <w:lvlJc w:val="left"/>
      <w:pPr>
        <w:ind w:left="318" w:hanging="3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323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6" w:hanging="3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3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3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3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323"/>
      </w:pPr>
      <w:rPr>
        <w:rFonts w:hint="default"/>
        <w:lang w:val="pt-PT" w:eastAsia="en-US" w:bidi="ar-SA"/>
      </w:rPr>
    </w:lvl>
  </w:abstractNum>
  <w:abstractNum w:abstractNumId="6">
    <w:nsid w:val="3A8E0A05"/>
    <w:multiLevelType w:val="hybridMultilevel"/>
    <w:tmpl w:val="4B0EB928"/>
    <w:lvl w:ilvl="0" w:tplc="A4025FBC">
      <w:numFmt w:val="bullet"/>
      <w:lvlText w:val="•"/>
      <w:lvlJc w:val="left"/>
      <w:pPr>
        <w:ind w:left="577" w:hanging="12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8B0446A">
      <w:numFmt w:val="bullet"/>
      <w:lvlText w:val="•"/>
      <w:lvlJc w:val="left"/>
      <w:pPr>
        <w:ind w:left="1572" w:hanging="125"/>
      </w:pPr>
      <w:rPr>
        <w:rFonts w:hint="default"/>
        <w:lang w:val="pt-PT" w:eastAsia="en-US" w:bidi="ar-SA"/>
      </w:rPr>
    </w:lvl>
    <w:lvl w:ilvl="2" w:tplc="E6340680">
      <w:numFmt w:val="bullet"/>
      <w:lvlText w:val="•"/>
      <w:lvlJc w:val="left"/>
      <w:pPr>
        <w:ind w:left="2564" w:hanging="125"/>
      </w:pPr>
      <w:rPr>
        <w:rFonts w:hint="default"/>
        <w:lang w:val="pt-PT" w:eastAsia="en-US" w:bidi="ar-SA"/>
      </w:rPr>
    </w:lvl>
    <w:lvl w:ilvl="3" w:tplc="D1067EE6">
      <w:numFmt w:val="bullet"/>
      <w:lvlText w:val="•"/>
      <w:lvlJc w:val="left"/>
      <w:pPr>
        <w:ind w:left="3557" w:hanging="125"/>
      </w:pPr>
      <w:rPr>
        <w:rFonts w:hint="default"/>
        <w:lang w:val="pt-PT" w:eastAsia="en-US" w:bidi="ar-SA"/>
      </w:rPr>
    </w:lvl>
    <w:lvl w:ilvl="4" w:tplc="D4A67D16">
      <w:numFmt w:val="bullet"/>
      <w:lvlText w:val="•"/>
      <w:lvlJc w:val="left"/>
      <w:pPr>
        <w:ind w:left="4549" w:hanging="125"/>
      </w:pPr>
      <w:rPr>
        <w:rFonts w:hint="default"/>
        <w:lang w:val="pt-PT" w:eastAsia="en-US" w:bidi="ar-SA"/>
      </w:rPr>
    </w:lvl>
    <w:lvl w:ilvl="5" w:tplc="143A35F6">
      <w:numFmt w:val="bullet"/>
      <w:lvlText w:val="•"/>
      <w:lvlJc w:val="left"/>
      <w:pPr>
        <w:ind w:left="5542" w:hanging="125"/>
      </w:pPr>
      <w:rPr>
        <w:rFonts w:hint="default"/>
        <w:lang w:val="pt-PT" w:eastAsia="en-US" w:bidi="ar-SA"/>
      </w:rPr>
    </w:lvl>
    <w:lvl w:ilvl="6" w:tplc="AB22D23A">
      <w:numFmt w:val="bullet"/>
      <w:lvlText w:val="•"/>
      <w:lvlJc w:val="left"/>
      <w:pPr>
        <w:ind w:left="6534" w:hanging="125"/>
      </w:pPr>
      <w:rPr>
        <w:rFonts w:hint="default"/>
        <w:lang w:val="pt-PT" w:eastAsia="en-US" w:bidi="ar-SA"/>
      </w:rPr>
    </w:lvl>
    <w:lvl w:ilvl="7" w:tplc="B7CA40F8">
      <w:numFmt w:val="bullet"/>
      <w:lvlText w:val="•"/>
      <w:lvlJc w:val="left"/>
      <w:pPr>
        <w:ind w:left="7527" w:hanging="125"/>
      </w:pPr>
      <w:rPr>
        <w:rFonts w:hint="default"/>
        <w:lang w:val="pt-PT" w:eastAsia="en-US" w:bidi="ar-SA"/>
      </w:rPr>
    </w:lvl>
    <w:lvl w:ilvl="8" w:tplc="E8128588">
      <w:numFmt w:val="bullet"/>
      <w:lvlText w:val="•"/>
      <w:lvlJc w:val="left"/>
      <w:pPr>
        <w:ind w:left="8519" w:hanging="125"/>
      </w:pPr>
      <w:rPr>
        <w:rFonts w:hint="default"/>
        <w:lang w:val="pt-PT" w:eastAsia="en-US" w:bidi="ar-SA"/>
      </w:rPr>
    </w:lvl>
  </w:abstractNum>
  <w:abstractNum w:abstractNumId="7">
    <w:nsid w:val="44AB279B"/>
    <w:multiLevelType w:val="multilevel"/>
    <w:tmpl w:val="804A0D6C"/>
    <w:lvl w:ilvl="0">
      <w:start w:val="6"/>
      <w:numFmt w:val="decimal"/>
      <w:lvlText w:val="%1"/>
      <w:lvlJc w:val="left"/>
      <w:pPr>
        <w:ind w:left="318" w:hanging="3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342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6" w:hanging="3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3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3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3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342"/>
      </w:pPr>
      <w:rPr>
        <w:rFonts w:hint="default"/>
        <w:lang w:val="pt-PT" w:eastAsia="en-US" w:bidi="ar-SA"/>
      </w:rPr>
    </w:lvl>
  </w:abstractNum>
  <w:abstractNum w:abstractNumId="8">
    <w:nsid w:val="4CFE7AEB"/>
    <w:multiLevelType w:val="multilevel"/>
    <w:tmpl w:val="3AA082D2"/>
    <w:lvl w:ilvl="0">
      <w:start w:val="8"/>
      <w:numFmt w:val="decimal"/>
      <w:lvlText w:val="%1"/>
      <w:lvlJc w:val="left"/>
      <w:pPr>
        <w:ind w:left="318" w:hanging="3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340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6" w:hanging="3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340"/>
      </w:pPr>
      <w:rPr>
        <w:rFonts w:hint="default"/>
        <w:lang w:val="pt-PT" w:eastAsia="en-US" w:bidi="ar-SA"/>
      </w:rPr>
    </w:lvl>
  </w:abstractNum>
  <w:abstractNum w:abstractNumId="9">
    <w:nsid w:val="53D600E4"/>
    <w:multiLevelType w:val="multilevel"/>
    <w:tmpl w:val="4E7AF408"/>
    <w:lvl w:ilvl="0">
      <w:start w:val="13"/>
      <w:numFmt w:val="decimal"/>
      <w:lvlText w:val="%1"/>
      <w:lvlJc w:val="left"/>
      <w:pPr>
        <w:ind w:left="76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0" w:hanging="443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08" w:hanging="4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3" w:hanging="4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7" w:hanging="4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2" w:hanging="4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6" w:hanging="4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1" w:hanging="4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5" w:hanging="443"/>
      </w:pPr>
      <w:rPr>
        <w:rFonts w:hint="default"/>
        <w:lang w:val="pt-PT" w:eastAsia="en-US" w:bidi="ar-SA"/>
      </w:rPr>
    </w:lvl>
  </w:abstractNum>
  <w:abstractNum w:abstractNumId="10">
    <w:nsid w:val="5CD7008A"/>
    <w:multiLevelType w:val="hybridMultilevel"/>
    <w:tmpl w:val="D592EC78"/>
    <w:lvl w:ilvl="0" w:tplc="4C629B38">
      <w:start w:val="1"/>
      <w:numFmt w:val="lowerLetter"/>
      <w:lvlText w:val="%1)"/>
      <w:lvlJc w:val="left"/>
      <w:pPr>
        <w:ind w:left="551" w:hanging="2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21227288">
      <w:numFmt w:val="bullet"/>
      <w:lvlText w:val="•"/>
      <w:lvlJc w:val="left"/>
      <w:pPr>
        <w:ind w:left="1554" w:hanging="234"/>
      </w:pPr>
      <w:rPr>
        <w:rFonts w:hint="default"/>
        <w:lang w:val="pt-PT" w:eastAsia="en-US" w:bidi="ar-SA"/>
      </w:rPr>
    </w:lvl>
    <w:lvl w:ilvl="2" w:tplc="384AEE00">
      <w:numFmt w:val="bullet"/>
      <w:lvlText w:val="•"/>
      <w:lvlJc w:val="left"/>
      <w:pPr>
        <w:ind w:left="2548" w:hanging="234"/>
      </w:pPr>
      <w:rPr>
        <w:rFonts w:hint="default"/>
        <w:lang w:val="pt-PT" w:eastAsia="en-US" w:bidi="ar-SA"/>
      </w:rPr>
    </w:lvl>
    <w:lvl w:ilvl="3" w:tplc="3F18F728">
      <w:numFmt w:val="bullet"/>
      <w:lvlText w:val="•"/>
      <w:lvlJc w:val="left"/>
      <w:pPr>
        <w:ind w:left="3543" w:hanging="234"/>
      </w:pPr>
      <w:rPr>
        <w:rFonts w:hint="default"/>
        <w:lang w:val="pt-PT" w:eastAsia="en-US" w:bidi="ar-SA"/>
      </w:rPr>
    </w:lvl>
    <w:lvl w:ilvl="4" w:tplc="7BBAFE6C">
      <w:numFmt w:val="bullet"/>
      <w:lvlText w:val="•"/>
      <w:lvlJc w:val="left"/>
      <w:pPr>
        <w:ind w:left="4537" w:hanging="234"/>
      </w:pPr>
      <w:rPr>
        <w:rFonts w:hint="default"/>
        <w:lang w:val="pt-PT" w:eastAsia="en-US" w:bidi="ar-SA"/>
      </w:rPr>
    </w:lvl>
    <w:lvl w:ilvl="5" w:tplc="3C6C6E10">
      <w:numFmt w:val="bullet"/>
      <w:lvlText w:val="•"/>
      <w:lvlJc w:val="left"/>
      <w:pPr>
        <w:ind w:left="5532" w:hanging="234"/>
      </w:pPr>
      <w:rPr>
        <w:rFonts w:hint="default"/>
        <w:lang w:val="pt-PT" w:eastAsia="en-US" w:bidi="ar-SA"/>
      </w:rPr>
    </w:lvl>
    <w:lvl w:ilvl="6" w:tplc="FE5486A2">
      <w:numFmt w:val="bullet"/>
      <w:lvlText w:val="•"/>
      <w:lvlJc w:val="left"/>
      <w:pPr>
        <w:ind w:left="6526" w:hanging="234"/>
      </w:pPr>
      <w:rPr>
        <w:rFonts w:hint="default"/>
        <w:lang w:val="pt-PT" w:eastAsia="en-US" w:bidi="ar-SA"/>
      </w:rPr>
    </w:lvl>
    <w:lvl w:ilvl="7" w:tplc="9D543642">
      <w:numFmt w:val="bullet"/>
      <w:lvlText w:val="•"/>
      <w:lvlJc w:val="left"/>
      <w:pPr>
        <w:ind w:left="7521" w:hanging="234"/>
      </w:pPr>
      <w:rPr>
        <w:rFonts w:hint="default"/>
        <w:lang w:val="pt-PT" w:eastAsia="en-US" w:bidi="ar-SA"/>
      </w:rPr>
    </w:lvl>
    <w:lvl w:ilvl="8" w:tplc="E7705226">
      <w:numFmt w:val="bullet"/>
      <w:lvlText w:val="•"/>
      <w:lvlJc w:val="left"/>
      <w:pPr>
        <w:ind w:left="8515" w:hanging="234"/>
      </w:pPr>
      <w:rPr>
        <w:rFonts w:hint="default"/>
        <w:lang w:val="pt-PT" w:eastAsia="en-US" w:bidi="ar-SA"/>
      </w:rPr>
    </w:lvl>
  </w:abstractNum>
  <w:abstractNum w:abstractNumId="11">
    <w:nsid w:val="6FD92510"/>
    <w:multiLevelType w:val="multilevel"/>
    <w:tmpl w:val="5F2A3EDC"/>
    <w:lvl w:ilvl="0">
      <w:start w:val="9"/>
      <w:numFmt w:val="decimal"/>
      <w:lvlText w:val="%1"/>
      <w:lvlJc w:val="left"/>
      <w:pPr>
        <w:ind w:left="318" w:hanging="6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618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"/>
      <w:lvlJc w:val="left"/>
      <w:pPr>
        <w:ind w:left="318" w:hanging="618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75" w:hanging="6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6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6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6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6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618"/>
      </w:pPr>
      <w:rPr>
        <w:rFonts w:hint="default"/>
        <w:lang w:val="pt-PT" w:eastAsia="en-US" w:bidi="ar-SA"/>
      </w:rPr>
    </w:lvl>
  </w:abstractNum>
  <w:abstractNum w:abstractNumId="12">
    <w:nsid w:val="72E464BE"/>
    <w:multiLevelType w:val="multilevel"/>
    <w:tmpl w:val="126AB4C0"/>
    <w:lvl w:ilvl="0">
      <w:start w:val="5"/>
      <w:numFmt w:val="decimal"/>
      <w:lvlText w:val="%1"/>
      <w:lvlJc w:val="left"/>
      <w:pPr>
        <w:ind w:left="318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8" w:hanging="378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6" w:hanging="3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378"/>
      </w:pPr>
      <w:rPr>
        <w:rFonts w:hint="default"/>
        <w:lang w:val="pt-PT" w:eastAsia="en-US" w:bidi="ar-SA"/>
      </w:rPr>
    </w:lvl>
  </w:abstractNum>
  <w:abstractNum w:abstractNumId="13">
    <w:nsid w:val="74C56A24"/>
    <w:multiLevelType w:val="multilevel"/>
    <w:tmpl w:val="C7BE5B24"/>
    <w:lvl w:ilvl="0">
      <w:start w:val="7"/>
      <w:numFmt w:val="decimal"/>
      <w:lvlText w:val="%1"/>
      <w:lvlJc w:val="left"/>
      <w:pPr>
        <w:ind w:left="318" w:hanging="3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328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6" w:hanging="3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3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3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3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328"/>
      </w:pPr>
      <w:rPr>
        <w:rFonts w:hint="default"/>
        <w:lang w:val="pt-PT" w:eastAsia="en-US" w:bidi="ar-SA"/>
      </w:rPr>
    </w:lvl>
  </w:abstractNum>
  <w:abstractNum w:abstractNumId="14">
    <w:nsid w:val="76EE5EBE"/>
    <w:multiLevelType w:val="multilevel"/>
    <w:tmpl w:val="D20A8A4E"/>
    <w:lvl w:ilvl="0">
      <w:start w:val="12"/>
      <w:numFmt w:val="decimal"/>
      <w:lvlText w:val="%1"/>
      <w:lvlJc w:val="left"/>
      <w:pPr>
        <w:ind w:left="318" w:hanging="43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8" w:hanging="438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6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38"/>
      </w:pPr>
      <w:rPr>
        <w:rFonts w:hint="default"/>
        <w:lang w:val="pt-PT" w:eastAsia="en-US" w:bidi="ar-SA"/>
      </w:rPr>
    </w:lvl>
  </w:abstractNum>
  <w:abstractNum w:abstractNumId="15">
    <w:nsid w:val="7B401633"/>
    <w:multiLevelType w:val="multilevel"/>
    <w:tmpl w:val="35E4E402"/>
    <w:lvl w:ilvl="0">
      <w:start w:val="9"/>
      <w:numFmt w:val="decimal"/>
      <w:lvlText w:val="%1"/>
      <w:lvlJc w:val="left"/>
      <w:pPr>
        <w:ind w:left="649" w:hanging="3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9" w:hanging="333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7" w:hanging="501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72" w:hanging="5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5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4" w:hanging="5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5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6" w:hanging="5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2" w:hanging="501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37D3"/>
    <w:rsid w:val="00026DC6"/>
    <w:rsid w:val="0008044E"/>
    <w:rsid w:val="00125532"/>
    <w:rsid w:val="00125594"/>
    <w:rsid w:val="001E40C9"/>
    <w:rsid w:val="002241B3"/>
    <w:rsid w:val="002324BF"/>
    <w:rsid w:val="00275367"/>
    <w:rsid w:val="00314561"/>
    <w:rsid w:val="00323CBB"/>
    <w:rsid w:val="00332DB6"/>
    <w:rsid w:val="0033725E"/>
    <w:rsid w:val="003965A0"/>
    <w:rsid w:val="003E6BEC"/>
    <w:rsid w:val="003F368E"/>
    <w:rsid w:val="0047796A"/>
    <w:rsid w:val="004938D0"/>
    <w:rsid w:val="006139F1"/>
    <w:rsid w:val="00623BC3"/>
    <w:rsid w:val="00667CA6"/>
    <w:rsid w:val="006C6F2C"/>
    <w:rsid w:val="00706669"/>
    <w:rsid w:val="007076FC"/>
    <w:rsid w:val="0074188B"/>
    <w:rsid w:val="00743219"/>
    <w:rsid w:val="00767627"/>
    <w:rsid w:val="0078005E"/>
    <w:rsid w:val="007D4CA6"/>
    <w:rsid w:val="007D5669"/>
    <w:rsid w:val="007F640D"/>
    <w:rsid w:val="008556E9"/>
    <w:rsid w:val="0086712E"/>
    <w:rsid w:val="008A2853"/>
    <w:rsid w:val="008A4815"/>
    <w:rsid w:val="008C0691"/>
    <w:rsid w:val="008C25E7"/>
    <w:rsid w:val="00913CD8"/>
    <w:rsid w:val="00916114"/>
    <w:rsid w:val="009374A2"/>
    <w:rsid w:val="00970993"/>
    <w:rsid w:val="009737D3"/>
    <w:rsid w:val="009E4A96"/>
    <w:rsid w:val="00A17C52"/>
    <w:rsid w:val="00A42165"/>
    <w:rsid w:val="00A81480"/>
    <w:rsid w:val="00A81A82"/>
    <w:rsid w:val="00B543F4"/>
    <w:rsid w:val="00B6327E"/>
    <w:rsid w:val="00B6629C"/>
    <w:rsid w:val="00B75E09"/>
    <w:rsid w:val="00B83ED5"/>
    <w:rsid w:val="00B87D65"/>
    <w:rsid w:val="00BD72B2"/>
    <w:rsid w:val="00BF4643"/>
    <w:rsid w:val="00C2659D"/>
    <w:rsid w:val="00C52586"/>
    <w:rsid w:val="00D11168"/>
    <w:rsid w:val="00D22B20"/>
    <w:rsid w:val="00D869B3"/>
    <w:rsid w:val="00DC36E3"/>
    <w:rsid w:val="00DC79CE"/>
    <w:rsid w:val="00E52740"/>
    <w:rsid w:val="00E7289B"/>
    <w:rsid w:val="00E81F07"/>
    <w:rsid w:val="00E8391E"/>
    <w:rsid w:val="00EA3797"/>
    <w:rsid w:val="00EE0C4D"/>
    <w:rsid w:val="00F03502"/>
    <w:rsid w:val="00F130B5"/>
    <w:rsid w:val="00F8030B"/>
    <w:rsid w:val="00F8631A"/>
    <w:rsid w:val="00FA76B4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18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4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1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C4D"/>
    <w:rPr>
      <w:rFonts w:ascii="Tahoma" w:eastAsia="Arial MT" w:hAnsi="Tahoma" w:cs="Tahoma"/>
      <w:sz w:val="16"/>
      <w:szCs w:val="16"/>
      <w:lang w:val="pt-PT"/>
    </w:rPr>
  </w:style>
  <w:style w:type="paragraph" w:customStyle="1" w:styleId="PargrafodaLista2">
    <w:name w:val="Parágrafo da Lista2"/>
    <w:basedOn w:val="Normal"/>
    <w:rsid w:val="008C25E7"/>
    <w:pPr>
      <w:widowControl/>
      <w:autoSpaceDE/>
      <w:autoSpaceDN/>
      <w:ind w:left="720"/>
    </w:pPr>
    <w:rPr>
      <w:rFonts w:ascii="Ecofont_Spranq_eco_Sans" w:eastAsia="Times New Roman" w:hAnsi="Ecofont_Spranq_eco_Sans" w:cs="Tahom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23B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BC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3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BC3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667C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667CA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18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4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1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C4D"/>
    <w:rPr>
      <w:rFonts w:ascii="Tahoma" w:eastAsia="Arial MT" w:hAnsi="Tahoma" w:cs="Tahoma"/>
      <w:sz w:val="16"/>
      <w:szCs w:val="16"/>
      <w:lang w:val="pt-PT"/>
    </w:rPr>
  </w:style>
  <w:style w:type="paragraph" w:customStyle="1" w:styleId="PargrafodaLista2">
    <w:name w:val="Parágrafo da Lista2"/>
    <w:basedOn w:val="Normal"/>
    <w:rsid w:val="008C25E7"/>
    <w:pPr>
      <w:widowControl/>
      <w:autoSpaceDE/>
      <w:autoSpaceDN/>
      <w:ind w:left="720"/>
    </w:pPr>
    <w:rPr>
      <w:rFonts w:ascii="Ecofont_Spranq_eco_Sans" w:eastAsia="Times New Roman" w:hAnsi="Ecofont_Spranq_eco_Sans" w:cs="Tahom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23B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BC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3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BC3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667C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667CA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2546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- TP 001</vt:lpstr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- TP 001</dc:title>
  <dc:creator>Andressa Contabil</dc:creator>
  <cp:lastModifiedBy>Andressa Contabil</cp:lastModifiedBy>
  <cp:revision>56</cp:revision>
  <dcterms:created xsi:type="dcterms:W3CDTF">2022-02-21T17:59:00Z</dcterms:created>
  <dcterms:modified xsi:type="dcterms:W3CDTF">2023-01-31T13:00:00Z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2022-02-21T00:00:00Z</vt:filetime>
  </property>
</Properties>
</file>